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29" w:rsidRDefault="00C20129" w:rsidP="00C20129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rStyle w:val="a4"/>
          <w:color w:val="212121"/>
          <w:sz w:val="26"/>
          <w:szCs w:val="26"/>
          <w:u w:val="single"/>
        </w:rPr>
        <w:t>ИНФОРМАЦИЯ О РАБОТЕ АДМИНИСТРАЦИИ ХОХОЛЬСКОГО ГОРОДСКОГО ПОСЕЛЕНИЯ В РЕЖИМЕ ЧРЕЗВЫЧАЙНОЙ СИТУАЦИИ И УСТАНОВЛЕНИЕ ОСОБОГО ПРОТИВОПОЖАРНОГО РЕЖИМА НА ТЕРРИТОРИИ ХОХОЛЬСКОГО ГОРОДСКОГО ПОСЕЛЕНИЯ</w:t>
      </w:r>
    </w:p>
    <w:p w:rsidR="00C20129" w:rsidRDefault="00C20129" w:rsidP="00C20129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В соответствии со статьями 19 и 30 Федерального закона от 21.12.1994 № 69-ФЗ "О пожарной безопасности", статьей 63 Федерального закона от 22.07.2008 № 123-ФЗ "Технический регламент о требованиях пожарной безопасности", Федеральным законом от 06.10.2003 № 131-ФЗ "Об общих принципах организации местного самоуправления в Российской Федерации", с Правилами противопожарного режима в Российской Федерации, утвержденными постановлением правительства Российской Федерации от 25.04.2012 № 390 "О противопожарном режиме", в связи с повышением пожарной опасности в результате наступления неблагоприятных климатических условий (сухая, ветреная погода), необходимостью стабилизации обстановки с пожарами, а также в целях защиты населения и территорий района от чрезвычайных ситуаций с 20 апреля 2016 года установлен особый противопожарный режим и проведены следующие мероприятия:</w:t>
      </w:r>
    </w:p>
    <w:p w:rsidR="00C20129" w:rsidRDefault="00C20129" w:rsidP="00C20129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Создан штаб по контролю за противопожарной обстановкой на территории городского поселения, утвержден состав штаба;</w:t>
      </w:r>
    </w:p>
    <w:p w:rsidR="00C20129" w:rsidRDefault="00C20129" w:rsidP="00C20129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В Хохольском городском поселении введено круглосуточное дежурство списочного состава администрации.</w:t>
      </w:r>
    </w:p>
    <w:p w:rsidR="00C20129" w:rsidRDefault="00C20129" w:rsidP="00C20129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Произвели опашку территории вдоль дачного поселка Агапиха, Роза, лесных участков в Сосновке, ул.Зареченская, х.Силипяги, вдоль лесопосадок, примыкающим к жилым домам по улицам Заводская, Дорожная, 50 лет Победы и улицам, расположенным вдоль трассы «Хохольский – асфальтный завод», соснового массива по ул.Ленина с.Хохол,</w:t>
      </w:r>
    </w:p>
    <w:p w:rsidR="00C20129" w:rsidRDefault="00C20129" w:rsidP="00C20129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Провели выкос травяного покрова вокруг заброшенных домов.</w:t>
      </w:r>
    </w:p>
    <w:p w:rsidR="00C20129" w:rsidRDefault="00C20129" w:rsidP="00C20129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Всем организациям и предприятиям рекомендовано очистить территорию, примыкающую к строениям от сухой травы и деревьев, по возможности произвести опашку имеющихся пустошей, выгонов.</w:t>
      </w:r>
    </w:p>
    <w:p w:rsidR="00C20129" w:rsidRDefault="00C20129" w:rsidP="00C20129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Хохольским городским поселением для организации работ по профилактике и тушению пожаров привлечена техника:</w:t>
      </w:r>
    </w:p>
    <w:p w:rsidR="00C20129" w:rsidRDefault="00C20129" w:rsidP="00C20129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- трактор МТЗ-82 для опашки территории, прилегающей к жилым домам (по договору);</w:t>
      </w:r>
    </w:p>
    <w:p w:rsidR="00C20129" w:rsidRDefault="00C20129" w:rsidP="00C20129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- автомобили ГАЗ – КО – 503В – 2 (ассенизаторская) в количестве 2шт. - МУП «Хохольское коммунальное хозяйство»;</w:t>
      </w:r>
    </w:p>
    <w:p w:rsidR="00C20129" w:rsidRDefault="00C20129" w:rsidP="00C20129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- грейферный погрузчик; - экскаватор на базе МТЗ-82.</w:t>
      </w:r>
    </w:p>
    <w:p w:rsidR="00C20129" w:rsidRDefault="00C20129" w:rsidP="00C20129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• Проведены дополнительные сходы граждан по вопросу неукоснительного соблюдения выполнения первичных мер противопожарной ситуации: очистить </w:t>
      </w:r>
      <w:r>
        <w:rPr>
          <w:color w:val="212121"/>
          <w:sz w:val="26"/>
          <w:szCs w:val="26"/>
        </w:rPr>
        <w:lastRenderedPageBreak/>
        <w:t>территорию, прилегающую к жилым строениям, от сухой травы и деревьев, не загромождении подъездных путей для машин пожарной части, при каждом дворе иметь первичные средства пожаротушения, не разводить костры, не использовать пиротехнику, не проводить пожароопасные работы.</w:t>
      </w:r>
    </w:p>
    <w:p w:rsidR="00C20129" w:rsidRDefault="00C20129" w:rsidP="00C20129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Оборудованы места забора воды для средств пожаротушения из природных источников и организовать подвоз воды для заправки пожарной техники.</w:t>
      </w:r>
    </w:p>
    <w:p w:rsidR="00C20129" w:rsidRDefault="00C20129" w:rsidP="00C20129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Введен график патрулирования особо опасных мест.</w:t>
      </w:r>
    </w:p>
    <w:p w:rsidR="00C20129" w:rsidRDefault="00C20129" w:rsidP="00C20129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Маршрут патрулирования:</w:t>
      </w:r>
    </w:p>
    <w:p w:rsidR="00C20129" w:rsidRDefault="00C20129" w:rsidP="00C20129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• Здание администрации Хохольского городского поселения – ул.Дружбы – ул.Свободы (посадки сосны у песчаного карьера) – ул.Колхозная (дачный кооператив у поймы р.Девица) – ул.Первомайская (до границы с Семилукским районом) – ул.Бреусовой – ул.Дзержинского – ул.Заводская – ул.Мира (посадки сосны у реабилитационного центра) – ул.Шуры Лавлинской – ул.50 лет Октября – ул.Дорожная – Дачные кооперативы п.Роза, местечек Агапиха и Лобаниха – 213 и 215 км.</w:t>
      </w:r>
    </w:p>
    <w:p w:rsidR="00C20129" w:rsidRDefault="00C20129" w:rsidP="00C20129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График: • 5 ч. 30 мин. - 7 ч. 30 мин • 12 ч. 00 мин. – 14 ч. 00 мин. • 17 ч. 00 мин. – 19 ч. 00 мин. • 21 ч. 00 мин. – 23 ч. 00 мин.</w:t>
      </w:r>
    </w:p>
    <w:p w:rsidR="00C20129" w:rsidRDefault="00C20129" w:rsidP="00C20129">
      <w:pPr>
        <w:pStyle w:val="a3"/>
        <w:shd w:val="clear" w:color="auto" w:fill="FFFFFF"/>
        <w:spacing w:before="0" w:before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Разработаны схемы экстренного оповещения привлекаемых средств и сил.</w:t>
      </w:r>
    </w:p>
    <w:p w:rsidR="003310F6" w:rsidRDefault="003310F6"/>
    <w:sectPr w:rsidR="003310F6" w:rsidSect="0033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20129"/>
    <w:rsid w:val="003310F6"/>
    <w:rsid w:val="00C2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1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codadmin.hohol</dc:creator>
  <cp:keywords/>
  <dc:description/>
  <cp:lastModifiedBy>codadmin.hohol</cp:lastModifiedBy>
  <cp:revision>3</cp:revision>
  <dcterms:created xsi:type="dcterms:W3CDTF">2023-10-23T06:52:00Z</dcterms:created>
  <dcterms:modified xsi:type="dcterms:W3CDTF">2023-10-23T06:52:00Z</dcterms:modified>
</cp:coreProperties>
</file>