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АДМИНИСТРАЦИЯ ХОХОЛЬСКОГО ГОРОДСКОГО ПОСЕЛЕНИЯ ХОХОЛЬСКОГО МУНИЦИПАЛЬНОГО РАЙОНА ВОРОНЕЖСКОЙ ОБЛАСТИ</w:t>
      </w:r>
    </w:p>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РАСПОРЯЖЕНИЕ</w:t>
      </w:r>
    </w:p>
    <w:p w:rsidR="00826B78" w:rsidRDefault="00826B78" w:rsidP="00826B78">
      <w:pPr>
        <w:pStyle w:val="aff0"/>
        <w:keepNext/>
        <w:tabs>
          <w:tab w:val="right" w:pos="9356"/>
        </w:tabs>
        <w:jc w:val="both"/>
        <w:rPr>
          <w:rFonts w:ascii="Times New Roman" w:hAnsi="Times New Roman"/>
        </w:rPr>
      </w:pPr>
      <w:r>
        <w:rPr>
          <w:rFonts w:ascii="Times New Roman" w:hAnsi="Times New Roman"/>
          <w:szCs w:val="28"/>
        </w:rPr>
        <w:t>01.06.2017 года  № 115</w:t>
      </w:r>
    </w:p>
    <w:p w:rsidR="00826B78" w:rsidRDefault="00826B78" w:rsidP="00826B78">
      <w:pPr>
        <w:pStyle w:val="aff0"/>
        <w:keepNext/>
        <w:spacing w:before="240" w:after="240"/>
        <w:jc w:val="center"/>
        <w:rPr>
          <w:rFonts w:ascii="Times New Roman" w:hAnsi="Times New Roman"/>
          <w:b/>
          <w:szCs w:val="28"/>
        </w:rPr>
      </w:pPr>
      <w:r>
        <w:rPr>
          <w:rFonts w:ascii="Times New Roman" w:hAnsi="Times New Roman"/>
          <w:b/>
          <w:szCs w:val="28"/>
        </w:rPr>
        <w:t>Р.п.Хохольский</w:t>
      </w:r>
    </w:p>
    <w:p w:rsidR="00826B78" w:rsidRDefault="00826B78" w:rsidP="00826B78">
      <w:pPr>
        <w:pStyle w:val="aff0"/>
        <w:keepNext/>
        <w:jc w:val="center"/>
        <w:rPr>
          <w:rFonts w:ascii="Times New Roman" w:hAnsi="Times New Roman"/>
          <w:b/>
          <w:szCs w:val="28"/>
        </w:rPr>
      </w:pPr>
      <w:r>
        <w:rPr>
          <w:rFonts w:ascii="Times New Roman" w:hAnsi="Times New Roman"/>
          <w:b/>
          <w:szCs w:val="28"/>
        </w:rPr>
        <w:t>Об утверждении правил обработки персональных данных и</w:t>
      </w:r>
    </w:p>
    <w:p w:rsidR="00826B78" w:rsidRDefault="00826B78" w:rsidP="00826B78">
      <w:pPr>
        <w:pStyle w:val="aff0"/>
        <w:keepNext/>
        <w:jc w:val="center"/>
        <w:rPr>
          <w:rFonts w:ascii="Times New Roman" w:hAnsi="Times New Roman"/>
          <w:b/>
          <w:szCs w:val="28"/>
        </w:rPr>
      </w:pPr>
      <w:r>
        <w:rPr>
          <w:rFonts w:ascii="Times New Roman" w:hAnsi="Times New Roman"/>
          <w:b/>
          <w:szCs w:val="28"/>
        </w:rPr>
        <w:t>регламента учета, хранения и уничтожения машинных носителей</w:t>
      </w:r>
    </w:p>
    <w:p w:rsidR="00826B78" w:rsidRDefault="00826B78" w:rsidP="00826B78">
      <w:pPr>
        <w:pStyle w:val="aff0"/>
        <w:keepNext/>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37"/>
        <w:spacing w:line="240" w:lineRule="auto"/>
        <w:ind w:firstLine="709"/>
        <w:rPr>
          <w:szCs w:val="28"/>
        </w:rPr>
      </w:pPr>
    </w:p>
    <w:p w:rsidR="00826B78" w:rsidRDefault="00826B78" w:rsidP="00826B78">
      <w:pPr>
        <w:pStyle w:val="37"/>
        <w:spacing w:line="240" w:lineRule="auto"/>
        <w:ind w:firstLine="709"/>
        <w:rPr>
          <w:szCs w:val="28"/>
        </w:rPr>
      </w:pPr>
      <w:r>
        <w:rPr>
          <w:szCs w:val="28"/>
        </w:rPr>
        <w:t xml:space="preserve">В соответствии с </w:t>
      </w:r>
      <w:hyperlink r:id="rId7" w:history="1">
        <w:r>
          <w:rPr>
            <w:rStyle w:val="ad"/>
            <w:szCs w:val="28"/>
          </w:rPr>
          <w:t>подпунктом "б" пункта 1</w:t>
        </w:r>
      </w:hyperlink>
      <w:r>
        <w:rPr>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и подпунктом "б" пункта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 ноября 2012 года № 1119, </w:t>
      </w:r>
    </w:p>
    <w:p w:rsidR="00826B78" w:rsidRDefault="00826B78" w:rsidP="00A712FD">
      <w:pPr>
        <w:pStyle w:val="37"/>
        <w:numPr>
          <w:ilvl w:val="0"/>
          <w:numId w:val="2"/>
        </w:numPr>
        <w:spacing w:line="240" w:lineRule="auto"/>
        <w:ind w:left="0" w:firstLine="709"/>
        <w:rPr>
          <w:szCs w:val="28"/>
        </w:rPr>
      </w:pPr>
      <w:r>
        <w:rPr>
          <w:szCs w:val="28"/>
        </w:rPr>
        <w:t>Утвердить правила обработки персональных данных в администрации Хохольского городского поселения Хохольского муниципального района Воронежской области (приложение № 1).</w:t>
      </w:r>
    </w:p>
    <w:p w:rsidR="00826B78" w:rsidRDefault="00826B78" w:rsidP="00A712FD">
      <w:pPr>
        <w:pStyle w:val="37"/>
        <w:numPr>
          <w:ilvl w:val="0"/>
          <w:numId w:val="2"/>
        </w:numPr>
        <w:spacing w:line="240" w:lineRule="auto"/>
        <w:ind w:left="0" w:firstLine="709"/>
        <w:rPr>
          <w:szCs w:val="28"/>
        </w:rPr>
      </w:pPr>
      <w:r>
        <w:rPr>
          <w:szCs w:val="28"/>
        </w:rPr>
        <w:t>Утвердить регламент учета, хранения и уничтожения машинных носителей персональных данных в администрации Хохольского городского поселения Хохольского муниципального района Воронежской области (приложение № 2).</w:t>
      </w:r>
    </w:p>
    <w:p w:rsidR="00826B78" w:rsidRDefault="00826B78" w:rsidP="00A712FD">
      <w:pPr>
        <w:pStyle w:val="37"/>
        <w:numPr>
          <w:ilvl w:val="0"/>
          <w:numId w:val="2"/>
        </w:numPr>
        <w:spacing w:line="240" w:lineRule="auto"/>
        <w:ind w:left="0" w:firstLine="709"/>
        <w:rPr>
          <w:szCs w:val="28"/>
        </w:rPr>
      </w:pPr>
      <w:r>
        <w:rPr>
          <w:szCs w:val="28"/>
        </w:rPr>
        <w:t>Контроль за исполнением настоящего приказа возложить на заместителя главы администрации Хохольского городского поселения А.Ю.Родивилова.</w:t>
      </w:r>
    </w:p>
    <w:p w:rsidR="00826B78" w:rsidRDefault="00826B78" w:rsidP="00826B78">
      <w:pPr>
        <w:pStyle w:val="37"/>
        <w:spacing w:line="240" w:lineRule="auto"/>
        <w:ind w:left="349" w:firstLine="0"/>
        <w:rPr>
          <w:szCs w:val="28"/>
        </w:rPr>
      </w:pPr>
    </w:p>
    <w:p w:rsidR="00826B78" w:rsidRDefault="00826B78" w:rsidP="00826B78">
      <w:pPr>
        <w:pStyle w:val="a"/>
        <w:numPr>
          <w:ilvl w:val="0"/>
          <w:numId w:val="0"/>
        </w:numPr>
        <w:tabs>
          <w:tab w:val="left" w:pos="1134"/>
          <w:tab w:val="right" w:pos="9214"/>
        </w:tabs>
        <w:spacing w:line="240" w:lineRule="auto"/>
        <w:rPr>
          <w:szCs w:val="28"/>
        </w:rPr>
      </w:pPr>
      <w:r>
        <w:rPr>
          <w:szCs w:val="28"/>
        </w:rPr>
        <w:t>Глава администрации</w:t>
      </w:r>
    </w:p>
    <w:p w:rsidR="00826B78" w:rsidRDefault="00826B78" w:rsidP="00826B78">
      <w:pPr>
        <w:pStyle w:val="a"/>
        <w:numPr>
          <w:ilvl w:val="0"/>
          <w:numId w:val="0"/>
        </w:numPr>
        <w:tabs>
          <w:tab w:val="left" w:pos="1134"/>
          <w:tab w:val="right" w:pos="9214"/>
        </w:tabs>
        <w:spacing w:line="240" w:lineRule="auto"/>
        <w:rPr>
          <w:szCs w:val="28"/>
        </w:rPr>
      </w:pPr>
      <w:r>
        <w:rPr>
          <w:szCs w:val="28"/>
        </w:rPr>
        <w:t>Хохольского городского поселения                                В.В.Тройнин</w:t>
      </w:r>
    </w:p>
    <w:p w:rsidR="00826B78" w:rsidRDefault="00826B78" w:rsidP="00826B78">
      <w:pPr>
        <w:pageBreakBefore/>
        <w:ind w:firstLine="5954"/>
        <w:rPr>
          <w:sz w:val="28"/>
          <w:szCs w:val="28"/>
        </w:rPr>
      </w:pPr>
      <w:r>
        <w:rPr>
          <w:sz w:val="28"/>
          <w:szCs w:val="28"/>
        </w:rPr>
        <w:lastRenderedPageBreak/>
        <w:t>Приложение № 1</w:t>
      </w:r>
    </w:p>
    <w:p w:rsidR="00826B78" w:rsidRDefault="00826B78" w:rsidP="00826B78">
      <w:pPr>
        <w:ind w:firstLine="5954"/>
        <w:rPr>
          <w:sz w:val="28"/>
          <w:szCs w:val="28"/>
        </w:rPr>
      </w:pPr>
      <w:r>
        <w:rPr>
          <w:sz w:val="28"/>
          <w:szCs w:val="28"/>
        </w:rPr>
        <w:t>к распоряжению № 115</w:t>
      </w:r>
    </w:p>
    <w:p w:rsidR="00826B78" w:rsidRDefault="00826B78" w:rsidP="00826B78">
      <w:pPr>
        <w:ind w:firstLine="5954"/>
        <w:rPr>
          <w:sz w:val="28"/>
          <w:szCs w:val="28"/>
        </w:rPr>
      </w:pPr>
      <w:r>
        <w:rPr>
          <w:sz w:val="28"/>
          <w:szCs w:val="28"/>
        </w:rPr>
        <w:t>от  01.06.2017 года</w:t>
      </w:r>
    </w:p>
    <w:p w:rsidR="00826B78" w:rsidRDefault="00826B78" w:rsidP="00826B78">
      <w:pPr>
        <w:pStyle w:val="a"/>
        <w:numPr>
          <w:ilvl w:val="0"/>
          <w:numId w:val="0"/>
        </w:numPr>
        <w:tabs>
          <w:tab w:val="left" w:pos="1134"/>
        </w:tabs>
        <w:spacing w:line="240" w:lineRule="auto"/>
        <w:jc w:val="center"/>
        <w:rPr>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Правила</w:t>
      </w:r>
      <w:r>
        <w:rPr>
          <w:rFonts w:ascii="Times New Roman" w:hAnsi="Times New Roman"/>
          <w:b/>
          <w:szCs w:val="28"/>
        </w:rPr>
        <w:br/>
        <w:t>обработки персональных данных</w:t>
      </w:r>
      <w:r>
        <w:rPr>
          <w:rFonts w:ascii="Times New Roman" w:hAnsi="Times New Roman"/>
          <w:b/>
          <w:szCs w:val="28"/>
        </w:rPr>
        <w:br/>
        <w:t>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jc w:val="center"/>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Настоящие Правила устанавливают в Администрации Хохольского городского поселения Хохольского муниципального района Воронежской области (далее – Администрации)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порядок рассмотрения запросов субъектов персональных данных или их представителей; порядок работы с обезличенными данными; порядок доступа сотрудников в помещения, в которых ведется обработка персональных данных; порядок осуществления внутреннего контроля соответствия обработки персональных данных требованиям к защите персональных данных; типовую форму согласия на обработку персональных данных сотрудников Администрации, иных субъектов персональных данных; типовую форму разъяснения субъекту персональных данных юридических последствий отказа предоставить свои персональные данные.</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 Цели обработки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Обработка персональных данных в Администрации осуществляется в целях:</w:t>
      </w:r>
    </w:p>
    <w:p w:rsidR="00826B78" w:rsidRDefault="00826B78" w:rsidP="00826B78">
      <w:pPr>
        <w:pStyle w:val="aff0"/>
        <w:ind w:firstLine="567"/>
        <w:jc w:val="both"/>
        <w:rPr>
          <w:rFonts w:ascii="Times New Roman" w:hAnsi="Times New Roman"/>
          <w:szCs w:val="28"/>
        </w:rPr>
      </w:pPr>
      <w:r>
        <w:rPr>
          <w:rFonts w:ascii="Times New Roman" w:hAnsi="Times New Roman"/>
          <w:szCs w:val="28"/>
        </w:rPr>
        <w:t>• реализации трудовых отношений;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 оказания муниципальных услуг и осуществления муниципальных функций.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Обработке подлежат только персональные данные, которые отвечают целям их обработки.</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Администрации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издание Администрацией нормативных правовых актов по вопросам обработки и обеспечения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назначение ответственных за организацию обработки и обеспечение безопасности персональных данных 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определение сотрудников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ознакомление сотрудников Администрации, перед началом обработки персональных данных, под роспись:</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с положениями законодательства Российской Федерации о персональных данных,</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с требованиями к защите персональных данных в Администрации,</w:t>
      </w:r>
    </w:p>
    <w:p w:rsidR="00826B78" w:rsidRDefault="00826B78" w:rsidP="00A712FD">
      <w:pPr>
        <w:pStyle w:val="aff0"/>
        <w:numPr>
          <w:ilvl w:val="0"/>
          <w:numId w:val="3"/>
        </w:numPr>
        <w:ind w:left="0" w:firstLine="927"/>
        <w:jc w:val="both"/>
        <w:rPr>
          <w:rFonts w:ascii="Times New Roman" w:hAnsi="Times New Roman"/>
          <w:szCs w:val="28"/>
        </w:rPr>
      </w:pPr>
      <w:r>
        <w:rPr>
          <w:rFonts w:ascii="Times New Roman" w:hAnsi="Times New Roman"/>
          <w:szCs w:val="28"/>
        </w:rPr>
        <w:t>документами Администрации, определяющими политику в отношении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обучение сотрудников Администрации, допущенных к обработке персональных данных, выполнению требований по их защите;</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 получении персональных данных у третьей стороны Администрации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применение правовых, организационных и технических мер по обеспечению безопасности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опубликование на официальном сайте Администрации в сети Интернет документов Администрации, определяющих политику в отношении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 а также документами Администрации.</w:t>
      </w:r>
    </w:p>
    <w:p w:rsidR="00826B78" w:rsidRDefault="00826B78" w:rsidP="00826B78">
      <w:pPr>
        <w:pStyle w:val="aff0"/>
        <w:ind w:firstLine="709"/>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3. Получение 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Все персональные данные получаются непосредственно от субъекта персональных данных.</w:t>
      </w:r>
    </w:p>
    <w:p w:rsidR="00826B78" w:rsidRDefault="00826B78" w:rsidP="00826B78">
      <w:pPr>
        <w:pStyle w:val="aff0"/>
        <w:ind w:firstLine="567"/>
        <w:jc w:val="both"/>
        <w:rPr>
          <w:rFonts w:ascii="Times New Roman" w:hAnsi="Times New Roman"/>
          <w:szCs w:val="28"/>
        </w:rPr>
      </w:pPr>
      <w:r>
        <w:rPr>
          <w:rFonts w:ascii="Times New Roman" w:hAnsi="Times New Roman"/>
          <w:szCs w:val="28"/>
        </w:rPr>
        <w:t>Субъект самостоятельно принимает решение о предоставлении своих персональных данных и дает письменное согласие на их обработку.</w:t>
      </w:r>
    </w:p>
    <w:p w:rsidR="00826B78" w:rsidRDefault="00826B78" w:rsidP="00826B78">
      <w:pPr>
        <w:pStyle w:val="aff0"/>
        <w:ind w:firstLine="567"/>
        <w:jc w:val="both"/>
        <w:rPr>
          <w:rFonts w:ascii="Times New Roman" w:hAnsi="Times New Roman"/>
          <w:szCs w:val="28"/>
        </w:rPr>
      </w:pPr>
      <w:r>
        <w:rPr>
          <w:rFonts w:ascii="Times New Roman" w:hAnsi="Times New Roman"/>
          <w:szCs w:val="28"/>
        </w:rPr>
        <w:t xml:space="preserve">Типовая форма согласия на обработку персональных данных сотрудников Администрации, иных субъектов персональных данных, а также типовая форма разъяснения субъекту персональных данных юридических </w:t>
      </w:r>
      <w:r>
        <w:rPr>
          <w:rFonts w:ascii="Times New Roman" w:hAnsi="Times New Roman"/>
          <w:szCs w:val="28"/>
        </w:rPr>
        <w:lastRenderedPageBreak/>
        <w:t>последствий отказа предоставить свои персональные данные приведены соответственно в приложениях № 1 и № 2 к настоящим Правилам.</w:t>
      </w:r>
    </w:p>
    <w:p w:rsidR="00826B78" w:rsidRDefault="00826B78" w:rsidP="00826B78">
      <w:pPr>
        <w:pStyle w:val="aff0"/>
        <w:ind w:firstLine="567"/>
        <w:jc w:val="both"/>
        <w:rPr>
          <w:rFonts w:ascii="Times New Roman" w:hAnsi="Times New Roman"/>
          <w:szCs w:val="28"/>
        </w:rPr>
      </w:pPr>
      <w:r>
        <w:rPr>
          <w:rFonts w:ascii="Times New Roman" w:hAnsi="Times New Roman"/>
          <w:szCs w:val="28"/>
        </w:rPr>
        <w:t>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826B78" w:rsidRDefault="00826B78" w:rsidP="00826B78">
      <w:pPr>
        <w:pStyle w:val="aff0"/>
        <w:ind w:firstLine="567"/>
        <w:jc w:val="both"/>
        <w:rPr>
          <w:rFonts w:ascii="Times New Roman" w:hAnsi="Times New Roman"/>
          <w:szCs w:val="28"/>
        </w:rPr>
      </w:pPr>
      <w:r>
        <w:rPr>
          <w:rFonts w:ascii="Times New Roman" w:hAnsi="Times New Roman"/>
          <w:szCs w:val="28"/>
        </w:rPr>
        <w:t>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4. Допуск к персональным данным</w:t>
      </w:r>
    </w:p>
    <w:p w:rsidR="00826B78" w:rsidRDefault="00826B78" w:rsidP="00826B78">
      <w:pPr>
        <w:pStyle w:val="aff0"/>
        <w:jc w:val="both"/>
        <w:rPr>
          <w:rFonts w:ascii="Times New Roman" w:hAnsi="Times New Roman"/>
          <w:szCs w:val="28"/>
        </w:rPr>
      </w:pPr>
    </w:p>
    <w:p w:rsidR="00826B78" w:rsidRDefault="00826B78" w:rsidP="00826B78">
      <w:pPr>
        <w:ind w:firstLine="709"/>
        <w:jc w:val="both"/>
        <w:rPr>
          <w:sz w:val="28"/>
          <w:szCs w:val="28"/>
        </w:rPr>
      </w:pPr>
      <w:r>
        <w:rPr>
          <w:sz w:val="28"/>
          <w:szCs w:val="28"/>
        </w:rPr>
        <w:t>Перечень должностей сотрудников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занимающих утверждается распоряжением Администрации.</w:t>
      </w:r>
    </w:p>
    <w:p w:rsidR="00826B78" w:rsidRDefault="00826B78" w:rsidP="00826B78">
      <w:pPr>
        <w:ind w:firstLine="709"/>
        <w:jc w:val="both"/>
        <w:rPr>
          <w:sz w:val="28"/>
          <w:szCs w:val="28"/>
        </w:rPr>
      </w:pPr>
      <w:r>
        <w:rPr>
          <w:sz w:val="28"/>
          <w:szCs w:val="28"/>
        </w:rPr>
        <w:t>Каждый сотрудник, допущенный к персональным данным, обязан подписать обязательство,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rsidR="00826B78" w:rsidRDefault="00826B78" w:rsidP="00826B78">
      <w:pPr>
        <w:ind w:firstLine="709"/>
        <w:jc w:val="both"/>
        <w:rPr>
          <w:sz w:val="28"/>
          <w:szCs w:val="28"/>
        </w:rPr>
      </w:pPr>
      <w:r>
        <w:rPr>
          <w:sz w:val="28"/>
          <w:szCs w:val="28"/>
        </w:rPr>
        <w:t>Формирование перечня должностей сотрудников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занимающих, а также внесение предложений по его корректировке, ознакомление данных лиц с обязательством под роспись осуществляет лицо ответственное за организацию обработки персональных данных в Администрации.</w:t>
      </w:r>
    </w:p>
    <w:p w:rsidR="00826B78" w:rsidRDefault="00826B78" w:rsidP="00826B78">
      <w:pPr>
        <w:ind w:firstLine="709"/>
        <w:jc w:val="both"/>
        <w:rPr>
          <w:sz w:val="28"/>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5. Обязанности сотрудников,</w:t>
      </w:r>
      <w:r>
        <w:rPr>
          <w:rFonts w:ascii="Times New Roman" w:hAnsi="Times New Roman"/>
          <w:b/>
          <w:szCs w:val="28"/>
        </w:rPr>
        <w:br/>
        <w:t>допущенных к обработке 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Сотрудники Администрации, допущенные к обработке персональных данных обязаны: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знать и выполнять требования законодательства Российской Федерации в области персональных данных, документов Администрации по вопросам обработки и обеспечения безопасности персональных данных, настоящих Правил;</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обрабатывать только те персональные данные, к которым получен доступ в силу исполнения служебных обязанностей;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не разглашать третьим лицам персональные данные, ставших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попытки третьих лиц получить от них персональные данные, сообщать непосредственному руководителю;</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не использовать персональные данные с целью получения выгоды.</w:t>
      </w:r>
    </w:p>
    <w:p w:rsidR="00826B78" w:rsidRDefault="00826B78" w:rsidP="00826B78">
      <w:pPr>
        <w:pStyle w:val="a"/>
        <w:numPr>
          <w:ilvl w:val="0"/>
          <w:numId w:val="0"/>
        </w:numPr>
        <w:tabs>
          <w:tab w:val="left" w:pos="1134"/>
        </w:tabs>
        <w:spacing w:line="240" w:lineRule="auto"/>
        <w:ind w:firstLine="709"/>
        <w:rPr>
          <w:szCs w:val="28"/>
        </w:rPr>
      </w:pPr>
      <w:r>
        <w:rPr>
          <w:szCs w:val="28"/>
        </w:rPr>
        <w:t>после прекращения права на допуск к персональным данным (расторжения служебного контракта) прекратить обработку персональных данных, не разглашать и не передавать персональные данные третьим лицам, ставших известными в связи с исполнением должностных обязанностей.</w:t>
      </w:r>
    </w:p>
    <w:p w:rsidR="00826B78" w:rsidRDefault="00826B78" w:rsidP="00826B78">
      <w:pPr>
        <w:pStyle w:val="a"/>
        <w:numPr>
          <w:ilvl w:val="0"/>
          <w:numId w:val="0"/>
        </w:numPr>
        <w:tabs>
          <w:tab w:val="left" w:pos="1134"/>
        </w:tabs>
        <w:spacing w:line="240" w:lineRule="auto"/>
        <w:ind w:firstLine="709"/>
        <w:rPr>
          <w:szCs w:val="28"/>
        </w:rPr>
      </w:pPr>
      <w:r>
        <w:rPr>
          <w:szCs w:val="28"/>
        </w:rPr>
        <w:t>Сотрудникам Администрации, допущенным к обработке персональных данных, запрещается:</w:t>
      </w:r>
    </w:p>
    <w:p w:rsidR="00826B78" w:rsidRDefault="00826B78" w:rsidP="00826B78">
      <w:pPr>
        <w:pStyle w:val="a"/>
        <w:numPr>
          <w:ilvl w:val="0"/>
          <w:numId w:val="0"/>
        </w:numPr>
        <w:tabs>
          <w:tab w:val="left" w:pos="1134"/>
        </w:tabs>
        <w:spacing w:line="240" w:lineRule="auto"/>
        <w:ind w:firstLine="709"/>
        <w:rPr>
          <w:szCs w:val="28"/>
        </w:rPr>
      </w:pPr>
      <w:r>
        <w:rPr>
          <w:szCs w:val="28"/>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826B78" w:rsidRDefault="00826B78" w:rsidP="00826B78">
      <w:pPr>
        <w:pStyle w:val="a"/>
        <w:numPr>
          <w:ilvl w:val="0"/>
          <w:numId w:val="0"/>
        </w:numPr>
        <w:tabs>
          <w:tab w:val="left" w:pos="1134"/>
        </w:tabs>
        <w:spacing w:line="240" w:lineRule="auto"/>
        <w:ind w:firstLine="709"/>
        <w:rPr>
          <w:szCs w:val="28"/>
        </w:rPr>
      </w:pPr>
      <w:r>
        <w:rPr>
          <w:szCs w:val="28"/>
        </w:rPr>
        <w:t>передавать персональные данные по незащищенным каналам связи (факсимильная связь, электронная почта);</w:t>
      </w:r>
    </w:p>
    <w:p w:rsidR="00826B78" w:rsidRDefault="00826B78" w:rsidP="00826B78">
      <w:pPr>
        <w:pStyle w:val="a"/>
        <w:numPr>
          <w:ilvl w:val="0"/>
          <w:numId w:val="0"/>
        </w:numPr>
        <w:tabs>
          <w:tab w:val="left" w:pos="1134"/>
        </w:tabs>
        <w:spacing w:line="240" w:lineRule="auto"/>
        <w:ind w:firstLine="709"/>
        <w:rPr>
          <w:szCs w:val="28"/>
        </w:rPr>
      </w:pPr>
      <w:r>
        <w:rPr>
          <w:szCs w:val="28"/>
        </w:rPr>
        <w:t>использовать для обработки и хранения персональных данных не учтенные машинные носители информации;</w:t>
      </w:r>
    </w:p>
    <w:p w:rsidR="00826B78" w:rsidRDefault="00826B78" w:rsidP="00826B78">
      <w:pPr>
        <w:pStyle w:val="a"/>
        <w:numPr>
          <w:ilvl w:val="0"/>
          <w:numId w:val="0"/>
        </w:numPr>
        <w:tabs>
          <w:tab w:val="left" w:pos="1134"/>
        </w:tabs>
        <w:spacing w:line="240" w:lineRule="auto"/>
        <w:ind w:firstLine="709"/>
        <w:rPr>
          <w:szCs w:val="28"/>
        </w:rPr>
      </w:pPr>
      <w:r>
        <w:rPr>
          <w:szCs w:val="28"/>
        </w:rPr>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826B78" w:rsidRDefault="00826B78" w:rsidP="00826B78">
      <w:pPr>
        <w:pStyle w:val="a"/>
        <w:numPr>
          <w:ilvl w:val="0"/>
          <w:numId w:val="0"/>
        </w:numPr>
        <w:tabs>
          <w:tab w:val="left" w:pos="1134"/>
        </w:tabs>
        <w:spacing w:line="240" w:lineRule="auto"/>
        <w:ind w:firstLine="709"/>
        <w:rPr>
          <w:szCs w:val="28"/>
        </w:rPr>
      </w:pPr>
      <w:r>
        <w:rPr>
          <w:szCs w:val="28"/>
        </w:rPr>
        <w:t>передавать документы и машинные носители информации, содержащие персональные данные другим сотрудникам, не допущенным к обработке персональных данных;</w:t>
      </w:r>
    </w:p>
    <w:p w:rsidR="00826B78" w:rsidRDefault="00826B78" w:rsidP="00826B78">
      <w:pPr>
        <w:pStyle w:val="a"/>
        <w:numPr>
          <w:ilvl w:val="0"/>
          <w:numId w:val="0"/>
        </w:numPr>
        <w:tabs>
          <w:tab w:val="left" w:pos="1134"/>
        </w:tabs>
        <w:spacing w:line="240" w:lineRule="auto"/>
        <w:ind w:firstLine="709"/>
        <w:rPr>
          <w:szCs w:val="28"/>
        </w:rPr>
      </w:pPr>
      <w:r>
        <w:rPr>
          <w:szCs w:val="28"/>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 без санкции главы Администрации.</w:t>
      </w:r>
    </w:p>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6. Содержание обрабатываемых 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567"/>
        <w:jc w:val="both"/>
        <w:rPr>
          <w:rFonts w:ascii="Times New Roman" w:hAnsi="Times New Roman"/>
          <w:szCs w:val="28"/>
        </w:rPr>
      </w:pPr>
      <w:r>
        <w:rPr>
          <w:rFonts w:ascii="Times New Roman" w:hAnsi="Times New Roman"/>
          <w:szCs w:val="28"/>
        </w:rPr>
        <w:t>В Администрации персональные данные обрабатываются в связи с реализацией трудовых отношений, а также в связи с оказанием государственных услуг и осуществлением государственных функций.</w:t>
      </w:r>
    </w:p>
    <w:p w:rsidR="00826B78" w:rsidRDefault="00826B78" w:rsidP="00826B78">
      <w:pPr>
        <w:pStyle w:val="aff0"/>
        <w:ind w:firstLine="567"/>
        <w:jc w:val="both"/>
        <w:rPr>
          <w:rFonts w:ascii="Times New Roman" w:hAnsi="Times New Roman"/>
          <w:szCs w:val="28"/>
        </w:rPr>
      </w:pPr>
      <w:r>
        <w:rPr>
          <w:rFonts w:ascii="Times New Roman" w:hAnsi="Times New Roman"/>
          <w:szCs w:val="28"/>
        </w:rPr>
        <w:t>Перечень персональных данных, обрабатываемых в Администрации с привязкой к целям обработки персональных данных, а также указанием информационных систем, в которых они обрабатываются, утверждается распоряжением Администрации.</w:t>
      </w:r>
    </w:p>
    <w:p w:rsidR="00826B78" w:rsidRDefault="00826B78" w:rsidP="00826B78">
      <w:pPr>
        <w:ind w:firstLine="709"/>
        <w:jc w:val="both"/>
        <w:rPr>
          <w:sz w:val="28"/>
          <w:szCs w:val="28"/>
        </w:rPr>
      </w:pPr>
      <w:r>
        <w:rPr>
          <w:sz w:val="28"/>
          <w:szCs w:val="28"/>
        </w:rPr>
        <w:lastRenderedPageBreak/>
        <w:t>Формирование перечня персональных данных, обрабатываемых в Администрации и внесение предложений по его корректировке осуществляет лицо ответственное за организацию обработки персональных данных в Администрации.</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7. Категории субъектов, персональные данные</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которых обрабатываются</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К категориям субъектов, персональные данные которых обрабатываются в Администрации в связи с реализацией трудовых отношений, относятся: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сотрудники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руководители подведомственных </w:t>
      </w:r>
      <w:r>
        <w:rPr>
          <w:rFonts w:ascii="Times New Roman" w:hAnsi="Times New Roman"/>
          <w:sz w:val="24"/>
          <w:szCs w:val="28"/>
        </w:rPr>
        <w:t xml:space="preserve"> </w:t>
      </w:r>
      <w:r>
        <w:rPr>
          <w:rFonts w:ascii="Times New Roman" w:hAnsi="Times New Roman"/>
          <w:szCs w:val="28"/>
        </w:rPr>
        <w:t>Администрации учреждений;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кандидаты на замещение вакантных должностей и на включение в кадровый резерв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 категориям субъектов, персональные данные которых обрабатываются в Администрации в связи с оказанием муниципальных услуг и осуществлением муниципальных функций, относятся: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граждане, обратившиеся в Администрацию в целях получения муниципальной услуги.</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8. Сроки обработки, хранения и уничтожения</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Персональные данные, связанные с реализацией трудовых отношений обрабатываются и хранятся в течение действия служебного контракта (трудового договора) и в течение 75 (семидесяти пяти) лет после его прекращения.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Персональные данные, связанные с оказанием государственных услуг и осуществлением государственных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w:t>
      </w:r>
      <w:r>
        <w:rPr>
          <w:rFonts w:ascii="Times New Roman" w:hAnsi="Times New Roman"/>
          <w:szCs w:val="28"/>
        </w:rPr>
        <w:lastRenderedPageBreak/>
        <w:t>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Уничтожение машинных носителей персональных данных, выведенных из эксплуатации, производится на основании акта уничтожения, утверждаемого главой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Решение о стирании записей, содержащих персональные данные, в электронных базах данных принимается сотрудниками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826B78" w:rsidRDefault="00826B78" w:rsidP="00826B78">
      <w:pPr>
        <w:pStyle w:val="aff0"/>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9. Порядок рассмотрения запросов субъектов персональных</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данных или их представителей</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подтверждение факта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правовые основания и цели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цели и применяемые Администрацией способы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наименование и место нахождения Администрации, сведения о сотрудниках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обрабатываемые персональные данные, относящиеся к соответствующему субъекту персональных данных, источник их получения;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сроки обработки персональных данных, в том числе сроки их хранения.</w:t>
      </w:r>
      <w:bookmarkStart w:id="0" w:name="_Toc346640665"/>
    </w:p>
    <w:bookmarkEnd w:id="0"/>
    <w:p w:rsidR="00826B78" w:rsidRDefault="00826B78" w:rsidP="00826B78">
      <w:pPr>
        <w:pStyle w:val="aff0"/>
        <w:ind w:firstLine="709"/>
        <w:jc w:val="both"/>
        <w:rPr>
          <w:rFonts w:ascii="Times New Roman" w:hAnsi="Times New Roman"/>
          <w:szCs w:val="28"/>
        </w:rPr>
      </w:pPr>
      <w:r>
        <w:rPr>
          <w:rFonts w:ascii="Times New Roman" w:hAnsi="Times New Roman"/>
          <w:szCs w:val="28"/>
        </w:rPr>
        <w:t>Сведения предоставляются ответственным за организацию обработки персональных данных в Администрации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Администрации обязан:</w:t>
      </w:r>
      <w:bookmarkStart w:id="1" w:name="_Toc346640648"/>
    </w:p>
    <w:p w:rsidR="00826B78" w:rsidRDefault="00826B78" w:rsidP="00826B78">
      <w:pPr>
        <w:pStyle w:val="aff0"/>
        <w:ind w:firstLine="709"/>
        <w:jc w:val="both"/>
        <w:rPr>
          <w:rFonts w:ascii="Times New Roman" w:hAnsi="Times New Roman"/>
          <w:szCs w:val="28"/>
        </w:rPr>
      </w:pPr>
      <w:r>
        <w:rPr>
          <w:rFonts w:ascii="Times New Roman" w:hAnsi="Times New Roman"/>
          <w:szCs w:val="28"/>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предоставить безвозмездно возможность субъекту персональных данных или его представителю ознакомления с этими персональными данными в течение тридцати дней с даты обращения или получения запроса. </w:t>
      </w:r>
      <w:bookmarkStart w:id="2" w:name="_Toc346640649"/>
      <w:bookmarkEnd w:id="1"/>
      <w:r>
        <w:rPr>
          <w:rFonts w:ascii="Times New Roman" w:hAnsi="Times New Roman"/>
          <w:szCs w:val="28"/>
        </w:rPr>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 основанием для такого отказа;</w:t>
      </w:r>
      <w:bookmarkStart w:id="3" w:name="_Toc346640650"/>
    </w:p>
    <w:p w:rsidR="00826B78" w:rsidRDefault="00826B78" w:rsidP="00826B78">
      <w:pPr>
        <w:pStyle w:val="aff0"/>
        <w:ind w:firstLine="709"/>
        <w:jc w:val="both"/>
        <w:rPr>
          <w:rFonts w:ascii="Times New Roman" w:hAnsi="Times New Roman"/>
          <w:szCs w:val="28"/>
        </w:rPr>
      </w:pPr>
      <w:r>
        <w:rPr>
          <w:rFonts w:ascii="Times New Roman" w:hAnsi="Times New Roman"/>
          <w:szCs w:val="28"/>
        </w:rPr>
        <w:t>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bookmarkEnd w:id="3"/>
    </w:p>
    <w:p w:rsidR="00826B78" w:rsidRDefault="00826B78" w:rsidP="00826B78">
      <w:pPr>
        <w:pStyle w:val="aff0"/>
        <w:ind w:firstLine="709"/>
        <w:jc w:val="both"/>
        <w:rPr>
          <w:rFonts w:ascii="Times New Roman" w:hAnsi="Times New Roman"/>
          <w:szCs w:val="28"/>
        </w:rPr>
      </w:pPr>
      <w:r>
        <w:rPr>
          <w:rFonts w:ascii="Times New Roman" w:hAnsi="Times New Roman"/>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bookmarkStart w:id="4" w:name="_Toc346640652"/>
    </w:p>
    <w:p w:rsidR="00826B78" w:rsidRDefault="00826B78" w:rsidP="00826B78">
      <w:pPr>
        <w:pStyle w:val="aff0"/>
        <w:ind w:firstLine="709"/>
        <w:jc w:val="both"/>
        <w:rPr>
          <w:rFonts w:ascii="Times New Roman" w:hAnsi="Times New Roman"/>
          <w:szCs w:val="28"/>
        </w:rPr>
      </w:pPr>
      <w:r>
        <w:rPr>
          <w:rFonts w:ascii="Times New Roman" w:hAnsi="Times New Roman"/>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bookmarkStart w:id="5" w:name="_Toc346640653"/>
      <w:bookmarkEnd w:id="4"/>
    </w:p>
    <w:p w:rsidR="00826B78" w:rsidRDefault="00826B78" w:rsidP="00826B78">
      <w:pPr>
        <w:pStyle w:val="aff0"/>
        <w:ind w:firstLine="709"/>
        <w:jc w:val="both"/>
        <w:rPr>
          <w:rFonts w:ascii="Times New Roman" w:hAnsi="Times New Roman"/>
          <w:szCs w:val="28"/>
        </w:rPr>
      </w:pPr>
      <w:r>
        <w:rPr>
          <w:rFonts w:ascii="Times New Roman" w:hAnsi="Times New Roman"/>
          <w:szCs w:val="28"/>
        </w:rPr>
        <w:t>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bookmarkEnd w:id="5"/>
      <w:r>
        <w:rPr>
          <w:rFonts w:ascii="Times New Roman" w:hAnsi="Times New Roman"/>
          <w:szCs w:val="28"/>
        </w:rPr>
        <w:t>.</w:t>
      </w:r>
      <w:bookmarkStart w:id="6" w:name="_Toc346640651"/>
      <w:bookmarkEnd w:id="2"/>
    </w:p>
    <w:p w:rsidR="00826B78" w:rsidRDefault="00826B78" w:rsidP="00826B78">
      <w:pPr>
        <w:pStyle w:val="aff0"/>
        <w:ind w:firstLine="709"/>
        <w:jc w:val="both"/>
        <w:rPr>
          <w:rFonts w:ascii="Times New Roman" w:hAnsi="Times New Roman"/>
          <w:szCs w:val="28"/>
        </w:rPr>
      </w:pPr>
      <w:r>
        <w:rPr>
          <w:rFonts w:ascii="Times New Roman" w:hAnsi="Times New Roman"/>
          <w:szCs w:val="28"/>
        </w:rPr>
        <w:t>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w:t>
      </w:r>
      <w:r>
        <w:rPr>
          <w:rFonts w:ascii="Times New Roman" w:hAnsi="Times New Roman"/>
          <w:szCs w:val="28"/>
        </w:rPr>
        <w:lastRenderedPageBreak/>
        <w:t>повторно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Субъект персональных данных вправе обратиться повторно в Администрацию или направить ему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обязательными сведениями должен содержать обоснование направления повторного запроса.</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случае не соответствия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826B78" w:rsidRDefault="00826B78" w:rsidP="00826B78">
      <w:pPr>
        <w:pStyle w:val="aff0"/>
        <w:ind w:firstLine="567"/>
        <w:jc w:val="both"/>
        <w:rPr>
          <w:rFonts w:ascii="Times New Roman" w:hAnsi="Times New Roman"/>
          <w:szCs w:val="28"/>
        </w:rPr>
      </w:pPr>
      <w:r>
        <w:rPr>
          <w:rFonts w:ascii="Times New Roman" w:hAnsi="Times New Roman"/>
          <w:szCs w:val="28"/>
        </w:rPr>
        <w:t>Регистрация 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 в журнале. Листы журнала нумеруются, прошиваются и опечатываются.</w:t>
      </w:r>
    </w:p>
    <w:p w:rsidR="00826B78" w:rsidRDefault="00826B78" w:rsidP="00826B78">
      <w:pPr>
        <w:ind w:firstLine="709"/>
        <w:jc w:val="both"/>
        <w:rPr>
          <w:sz w:val="28"/>
          <w:szCs w:val="28"/>
        </w:rPr>
      </w:pPr>
      <w:r>
        <w:rPr>
          <w:sz w:val="28"/>
          <w:szCs w:val="28"/>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вносится в номенклатуру дел и журналов Администрации с постановкой на инвентарный учет. Форма журнала приведена в приложении № 3 к настоящим Правилам.</w:t>
      </w:r>
    </w:p>
    <w:p w:rsidR="00826B78" w:rsidRDefault="00826B78" w:rsidP="00826B78">
      <w:pPr>
        <w:ind w:firstLine="709"/>
        <w:jc w:val="both"/>
        <w:rPr>
          <w:sz w:val="28"/>
          <w:szCs w:val="28"/>
        </w:rPr>
      </w:pPr>
    </w:p>
    <w:bookmarkEnd w:id="6"/>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10. Порядок работы с обезличенными данными</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Обезличивание персональных данных в Администрации проводится с целью снижения ущерба от утечки персональных данных, снижения уровня 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Способы обезличивания персональных данных, применяемые в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замена части сведений идентификаторами;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обобщение – понижение точности некоторых сведений.</w:t>
      </w:r>
    </w:p>
    <w:p w:rsidR="00826B78" w:rsidRDefault="00826B78" w:rsidP="00826B78">
      <w:pPr>
        <w:pStyle w:val="aff0"/>
        <w:ind w:firstLine="709"/>
        <w:jc w:val="both"/>
        <w:rPr>
          <w:rFonts w:ascii="Times New Roman" w:hAnsi="Times New Roman"/>
          <w:szCs w:val="28"/>
        </w:rPr>
      </w:pPr>
      <w:r>
        <w:rPr>
          <w:rFonts w:ascii="Times New Roman" w:hAnsi="Times New Roman"/>
          <w:szCs w:val="28"/>
        </w:rPr>
        <w:t>Решение о необходимости обезличивания персональных данных и конкретных формах её реализации принимает глава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Ответственный за организацию обработки персональных данных в Администрации готовит предложения по обезличиванию персональных данных, обрабатываемых в информационных системах, обоснованию такой необходимости и способам обезличивания.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Перечень должностей сотрудников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w:t>
      </w:r>
    </w:p>
    <w:p w:rsidR="00826B78" w:rsidRDefault="00826B78" w:rsidP="00826B78">
      <w:pPr>
        <w:pStyle w:val="aff0"/>
        <w:ind w:firstLine="567"/>
        <w:jc w:val="both"/>
        <w:rPr>
          <w:rFonts w:ascii="Times New Roman" w:hAnsi="Times New Roman"/>
          <w:szCs w:val="28"/>
        </w:rPr>
      </w:pPr>
      <w:r>
        <w:rPr>
          <w:rFonts w:ascii="Times New Roman" w:hAnsi="Times New Roman"/>
          <w:szCs w:val="28"/>
        </w:rPr>
        <w:t>Контроль за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Администрации в рамках внутреннего контроля соответствия обработки персональных данных требованиям к защите персональных данных</w:t>
      </w:r>
      <w:r>
        <w:rPr>
          <w:rFonts w:ascii="Times New Roman" w:hAnsi="Times New Roman"/>
        </w:rPr>
        <w:t>, установленным</w:t>
      </w:r>
      <w:r>
        <w:rPr>
          <w:rFonts w:ascii="Times New Roman" w:hAnsi="Times New Roman"/>
          <w:szCs w:val="28"/>
        </w:rPr>
        <w:t xml:space="preserve"> Федеральным законом «О персональных данных», принятыми в соответствии с ним нормативными правовыми актами и документами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Обезличенные персональные данные не подлежат разглашению.</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11. Порядок доступа сотрудников в помещения, в которых ведется обработка персональных данных</w:t>
      </w:r>
    </w:p>
    <w:p w:rsidR="00826B78" w:rsidRDefault="00826B78" w:rsidP="00826B78">
      <w:pPr>
        <w:pStyle w:val="aff0"/>
        <w:ind w:firstLine="567"/>
        <w:jc w:val="both"/>
        <w:rPr>
          <w:rFonts w:ascii="Times New Roman" w:hAnsi="Times New Roman"/>
          <w:szCs w:val="28"/>
        </w:rPr>
      </w:pPr>
      <w:bookmarkStart w:id="7" w:name="sub_60110"/>
    </w:p>
    <w:p w:rsidR="00826B78" w:rsidRDefault="00826B78" w:rsidP="00826B78">
      <w:pPr>
        <w:pStyle w:val="aff0"/>
        <w:ind w:firstLine="709"/>
        <w:jc w:val="both"/>
        <w:rPr>
          <w:rFonts w:ascii="Times New Roman" w:hAnsi="Times New Roman"/>
          <w:szCs w:val="28"/>
        </w:rPr>
      </w:pPr>
      <w:r>
        <w:rPr>
          <w:rFonts w:ascii="Times New Roman" w:hAnsi="Times New Roman"/>
          <w:szCs w:val="28"/>
        </w:rPr>
        <w:t>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сотрудники Администрации, рабочие места которых размещены в соответствующих Помещениях.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Нахождения иных лиц в Помещениях, возможно только в сопровождении сотрудника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6B78" w:rsidRDefault="00826B78" w:rsidP="00826B78">
      <w:pPr>
        <w:pStyle w:val="aff0"/>
        <w:ind w:firstLine="709"/>
        <w:jc w:val="both"/>
        <w:rPr>
          <w:rFonts w:ascii="Times New Roman" w:hAnsi="Times New Roman"/>
          <w:szCs w:val="28"/>
        </w:rPr>
      </w:pPr>
      <w:r>
        <w:rPr>
          <w:rFonts w:ascii="Times New Roman" w:hAnsi="Times New Roman"/>
          <w:szCs w:val="28"/>
        </w:rPr>
        <w:t>В рабочее время, в случае ухода всех сотрудников, имеющих право самостоятельного доступа, из Помещения, а также в нерабочее время дверь в Помещение должна закрываться на ключ.</w:t>
      </w:r>
    </w:p>
    <w:p w:rsidR="00826B78" w:rsidRDefault="00826B78" w:rsidP="00826B78">
      <w:pPr>
        <w:pStyle w:val="aff0"/>
        <w:ind w:firstLine="709"/>
        <w:jc w:val="both"/>
        <w:rPr>
          <w:rFonts w:ascii="Times New Roman" w:hAnsi="Times New Roman"/>
          <w:szCs w:val="28"/>
        </w:rPr>
      </w:pPr>
      <w:r>
        <w:rPr>
          <w:rFonts w:ascii="Times New Roman" w:hAnsi="Times New Roman"/>
          <w:szCs w:val="28"/>
        </w:rPr>
        <w:t>Уборка Помещения должна проводиться только в присутствии сотрудника, имеющего право самостоятельного доступа в Помещение.</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w:t>
      </w:r>
      <w:r>
        <w:rPr>
          <w:rFonts w:ascii="Times New Roman" w:hAnsi="Times New Roman"/>
          <w:szCs w:val="28"/>
        </w:rPr>
        <w:lastRenderedPageBreak/>
        <w:t>переносятся в другое Помещение, используемое для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Контроль за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Администрации.</w:t>
      </w:r>
    </w:p>
    <w:p w:rsidR="00826B78" w:rsidRDefault="00826B78" w:rsidP="00826B78">
      <w:pPr>
        <w:pStyle w:val="aff0"/>
        <w:ind w:firstLine="709"/>
        <w:jc w:val="both"/>
        <w:rPr>
          <w:rFonts w:ascii="Times New Roman" w:hAnsi="Times New Roman"/>
          <w:szCs w:val="28"/>
        </w:rPr>
      </w:pPr>
    </w:p>
    <w:bookmarkEnd w:id="7"/>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12. Порядок осуществления внутреннего контроля соответствия обработки персональных данных требованиям к защите</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В целях осуществления внутреннего контроля соответствия обработки персональных данных требованиям к защите персональных данных</w:t>
      </w:r>
      <w:r>
        <w:rPr>
          <w:rFonts w:ascii="Times New Roman" w:hAnsi="Times New Roman"/>
        </w:rPr>
        <w:t>, установленным</w:t>
      </w:r>
      <w:r>
        <w:rPr>
          <w:rFonts w:ascii="Times New Roman" w:hAnsi="Times New Roman"/>
          <w:szCs w:val="28"/>
        </w:rPr>
        <w:t xml:space="preserve"> Федеральным законом «О персональных данных», принятыми в соответствии с ним нормативными правовыми актами и документами Администрации проводятся периодические проверки условий обработки персональных данных. Проверки проводятся ответственными за организацию обработки и обеспечение безопасности персональных данных в департаменте по плану проведения внутреннего контроля или поручению главы Администрации. План проведения внутреннего контроля формируется ответственны за организацию обработки персональных данных и утверждается главой Администрации ежегодно.</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Проверки осуществляются путем опроса, а также путем осмотра рабочих мест сотрудников Администрации, участвующих в процессе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Контролируемые вопросы в ходе проведения проверки: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у сотрудников допуска к обработке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согласий субъектов на обработку их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целей, состава и сроков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правил по обезличиванию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доступа в помещения, в которых ведется обработка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парольной политики;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антивирусной защиты;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работы с машинными носителями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работы со средствами защиты информации.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приложение № 4 к настоящим Правилам.</w:t>
      </w:r>
    </w:p>
    <w:p w:rsidR="00826B78" w:rsidRDefault="00826B78" w:rsidP="00826B78">
      <w:pPr>
        <w:pStyle w:val="aff0"/>
        <w:ind w:firstLine="709"/>
        <w:jc w:val="both"/>
        <w:rPr>
          <w:rFonts w:ascii="Times New Roman" w:hAnsi="Times New Roman"/>
          <w:szCs w:val="28"/>
        </w:rPr>
      </w:pPr>
      <w:r>
        <w:rPr>
          <w:rFonts w:ascii="Times New Roman" w:hAnsi="Times New Roman"/>
          <w:szCs w:val="28"/>
        </w:rPr>
        <w:t>При выявлении в ходе проверки нарушений в протоколе указываются мероприятия по устранению этих нарушений и сроках их исполнения. О результатах проверки и мерах, необходимых для устранения выявленных нарушений, ответственный за организацию обработки персональных данных докладывает главе Администрации.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lastRenderedPageBreak/>
        <w:t>Протоколы проверок подписываются ответственными за организацию обработки и обеспечение безопасности персональных данных и утверждаются главой Администрации. Хранятся протоколы проверок у ответственного за организацию обработки персональных данных в течении пяти лет.</w:t>
      </w:r>
    </w:p>
    <w:p w:rsidR="00826B78" w:rsidRDefault="00826B78" w:rsidP="00826B78">
      <w:pPr>
        <w:pageBreakBefore/>
        <w:ind w:firstLine="5954"/>
        <w:rPr>
          <w:sz w:val="28"/>
          <w:szCs w:val="28"/>
        </w:rPr>
      </w:pPr>
      <w:r>
        <w:rPr>
          <w:sz w:val="28"/>
          <w:szCs w:val="28"/>
        </w:rPr>
        <w:lastRenderedPageBreak/>
        <w:t>Приложение № 1</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Типовая форма</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согласия на обработку персональных данных сотрудников администрации Хохольского городского поселения Хохольского муниципального района Воронежской области, иных субъектов персональных данных</w:t>
      </w:r>
    </w:p>
    <w:p w:rsidR="00826B78" w:rsidRDefault="00826B78" w:rsidP="00826B78">
      <w:pPr>
        <w:pStyle w:val="aff0"/>
        <w:ind w:firstLine="709"/>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Я,__________________________________________________________</w:t>
      </w:r>
    </w:p>
    <w:p w:rsidR="00826B78" w:rsidRDefault="00826B78" w:rsidP="00826B78">
      <w:pPr>
        <w:pStyle w:val="aff0"/>
        <w:ind w:firstLine="567"/>
        <w:jc w:val="center"/>
        <w:rPr>
          <w:rFonts w:ascii="Times New Roman" w:hAnsi="Times New Roman"/>
          <w:i/>
          <w:sz w:val="24"/>
          <w:szCs w:val="24"/>
        </w:rPr>
      </w:pPr>
      <w:r>
        <w:rPr>
          <w:rFonts w:ascii="Times New Roman" w:hAnsi="Times New Roman"/>
          <w:i/>
          <w:sz w:val="24"/>
          <w:szCs w:val="24"/>
        </w:rPr>
        <w:t>(фамилия, имя, отчество)</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w:t>
      </w:r>
    </w:p>
    <w:p w:rsidR="00826B78" w:rsidRDefault="00826B78" w:rsidP="00826B78">
      <w:pPr>
        <w:pStyle w:val="aff0"/>
        <w:tabs>
          <w:tab w:val="right" w:pos="9356"/>
        </w:tabs>
        <w:jc w:val="center"/>
        <w:rPr>
          <w:rFonts w:ascii="Times New Roman" w:hAnsi="Times New Roman"/>
          <w:i/>
          <w:sz w:val="24"/>
          <w:szCs w:val="24"/>
        </w:rPr>
      </w:pPr>
      <w:r>
        <w:rPr>
          <w:rFonts w:ascii="Times New Roman" w:hAnsi="Times New Roman"/>
          <w:i/>
          <w:sz w:val="24"/>
          <w:szCs w:val="24"/>
        </w:rPr>
        <w:t>(адрес проживания)</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_________________________________________________________________</w:t>
      </w:r>
    </w:p>
    <w:p w:rsidR="00826B78" w:rsidRDefault="00826B78" w:rsidP="00826B78">
      <w:pPr>
        <w:pStyle w:val="aff0"/>
        <w:jc w:val="center"/>
        <w:rPr>
          <w:rFonts w:ascii="Times New Roman" w:hAnsi="Times New Roman"/>
          <w:i/>
          <w:sz w:val="24"/>
          <w:szCs w:val="24"/>
        </w:rPr>
      </w:pPr>
      <w:r>
        <w:rPr>
          <w:rFonts w:ascii="Times New Roman" w:hAnsi="Times New Roman"/>
          <w:i/>
          <w:sz w:val="24"/>
          <w:szCs w:val="24"/>
        </w:rPr>
        <w:t>(паспорт: серия, номер, дата выдачи, кем выдан)</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_________________________________________________________________</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соответствии </w:t>
      </w:r>
      <w:r>
        <w:rPr>
          <w:rFonts w:ascii="Times New Roman" w:hAnsi="Times New Roman"/>
          <w:i/>
          <w:szCs w:val="28"/>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i/>
          <w:szCs w:val="28"/>
          <w:lang w:val="en-US"/>
        </w:rPr>
        <w:t> </w:t>
      </w:r>
      <w:r>
        <w:rPr>
          <w:rFonts w:ascii="Times New Roman" w:hAnsi="Times New Roman"/>
          <w:i/>
          <w:szCs w:val="28"/>
        </w:rPr>
        <w:t>609</w:t>
      </w:r>
      <w:r>
        <w:rPr>
          <w:rFonts w:ascii="Times New Roman" w:hAnsi="Times New Roman"/>
          <w:szCs w:val="28"/>
        </w:rPr>
        <w:t xml:space="preserve"> даю согласие департаменту информационных технологий Энской области (далее – Департамент) на обработку (включая 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фамилия, имя, отчество;</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число, месяц, год рождения;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место рождения;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гражданство;</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образование;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владение иностранными языками;</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судимость;</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допуск к государственной тайне;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выполняемая работа с начала трудовой деятельности;</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награды и знаки отличия;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близкие родственники (степень родства, ФИО, год, число, месяц и место рождения, место работы, домашний адрес);</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пребывание за границей;</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отношение к воинской обязанности, воинское звание;</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домашний адрес (адрес регистрации, фактического проживания);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номер телефона;</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lastRenderedPageBreak/>
        <w:t>документ, удостоверяющий личность (вид документа, серия, номер, кем и когда выдан);</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наличие заграничного паспорта (серия, номер, кем и когда выдан);</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номер страхового свидетельства обязательного пенсионного страхования;</w:t>
      </w:r>
    </w:p>
    <w:p w:rsidR="00826B78" w:rsidRDefault="00826B78" w:rsidP="00826B78">
      <w:pPr>
        <w:pStyle w:val="aff0"/>
        <w:ind w:firstLine="709"/>
        <w:jc w:val="both"/>
        <w:rPr>
          <w:rFonts w:ascii="Times New Roman" w:hAnsi="Times New Roman"/>
          <w:i/>
          <w:szCs w:val="28"/>
        </w:rPr>
      </w:pPr>
      <w:r>
        <w:rPr>
          <w:rFonts w:ascii="Times New Roman" w:hAnsi="Times New Roman"/>
          <w:i/>
          <w:szCs w:val="28"/>
        </w:rPr>
        <w:t>индивидуальный номер налогоплательщика;</w:t>
      </w:r>
    </w:p>
    <w:p w:rsidR="00826B78" w:rsidRDefault="00826B78" w:rsidP="00826B78">
      <w:pPr>
        <w:pStyle w:val="aff0"/>
        <w:ind w:firstLine="709"/>
        <w:jc w:val="both"/>
        <w:rPr>
          <w:rFonts w:ascii="Times New Roman" w:hAnsi="Times New Roman"/>
          <w:szCs w:val="28"/>
        </w:rPr>
      </w:pPr>
      <w:r>
        <w:rPr>
          <w:rFonts w:ascii="Times New Roman" w:hAnsi="Times New Roman"/>
          <w:i/>
          <w:szCs w:val="28"/>
        </w:rPr>
        <w:t>сведения о доходах, об имуществе и обязательствах имущественного характера</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Pr>
          <w:rFonts w:ascii="Times New Roman" w:hAnsi="Times New Roman"/>
          <w:i/>
          <w:szCs w:val="28"/>
        </w:rPr>
        <w:t>реализации трудовых отношений/предоставления государственной услуги</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bookmarkStart w:id="8" w:name="_Toc346640674"/>
      <w:r>
        <w:rPr>
          <w:rFonts w:ascii="Times New Roman" w:hAnsi="Times New Roman"/>
          <w:szCs w:val="28"/>
        </w:rPr>
        <w:t>Согласие вступает в силу с момента его подписания.</w:t>
      </w:r>
      <w:bookmarkEnd w:id="8"/>
    </w:p>
    <w:p w:rsidR="00826B78" w:rsidRDefault="00826B78" w:rsidP="00826B78">
      <w:pPr>
        <w:pStyle w:val="aff0"/>
        <w:ind w:firstLine="709"/>
        <w:jc w:val="both"/>
        <w:rPr>
          <w:rFonts w:ascii="Times New Roman" w:hAnsi="Times New Roman"/>
          <w:szCs w:val="28"/>
        </w:rPr>
      </w:pPr>
      <w:bookmarkStart w:id="9" w:name="_Toc346640675"/>
      <w:r>
        <w:rPr>
          <w:rFonts w:ascii="Times New Roman" w:hAnsi="Times New Roman"/>
          <w:szCs w:val="28"/>
        </w:rPr>
        <w:t xml:space="preserve">Администрация может осуществлять обработку моих персональных данных </w:t>
      </w:r>
      <w:r>
        <w:rPr>
          <w:rFonts w:ascii="Times New Roman" w:hAnsi="Times New Roman"/>
          <w:i/>
          <w:szCs w:val="28"/>
        </w:rPr>
        <w:t>в течение действия служебного контракта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Я вправе отозвать свое согласие на обработку персональных данных посредством письменного заявления. </w:t>
      </w:r>
    </w:p>
    <w:bookmarkEnd w:id="9"/>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826B78" w:rsidRDefault="00826B78" w:rsidP="00826B78">
      <w:pPr>
        <w:pStyle w:val="a"/>
        <w:numPr>
          <w:ilvl w:val="0"/>
          <w:numId w:val="0"/>
        </w:numPr>
        <w:tabs>
          <w:tab w:val="left" w:pos="1134"/>
        </w:tabs>
        <w:spacing w:line="240" w:lineRule="auto"/>
        <w:ind w:firstLine="5529"/>
        <w:jc w:val="center"/>
        <w:rPr>
          <w:i/>
          <w:sz w:val="24"/>
        </w:rPr>
      </w:pPr>
      <w:r>
        <w:rPr>
          <w:i/>
          <w:sz w:val="24"/>
        </w:rPr>
        <w:t>(подпись) расшифровка подписи</w:t>
      </w:r>
    </w:p>
    <w:p w:rsidR="00826B78" w:rsidRDefault="00826B78" w:rsidP="00826B78">
      <w:pPr>
        <w:pStyle w:val="aff0"/>
        <w:ind w:firstLine="709"/>
        <w:jc w:val="both"/>
        <w:rPr>
          <w:rFonts w:ascii="Times New Roman" w:hAnsi="Times New Roman"/>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p>
    <w:p w:rsidR="00826B78" w:rsidRDefault="00826B78" w:rsidP="00826B78">
      <w:pPr>
        <w:ind w:firstLine="5954"/>
        <w:rPr>
          <w:sz w:val="28"/>
          <w:szCs w:val="28"/>
        </w:rPr>
      </w:pPr>
      <w:r>
        <w:rPr>
          <w:sz w:val="28"/>
          <w:szCs w:val="28"/>
        </w:rPr>
        <w:lastRenderedPageBreak/>
        <w:t>Приложение № 2</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pStyle w:val="aff0"/>
        <w:ind w:firstLine="567"/>
        <w:jc w:val="both"/>
        <w:rPr>
          <w:rFonts w:ascii="Times New Roman" w:hAnsi="Times New Roman"/>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Типовая форма</w:t>
      </w: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разъяснения субъекту персональных данных юридических последствий отказа предоставить свои персональные данные</w:t>
      </w:r>
    </w:p>
    <w:p w:rsidR="00826B78" w:rsidRDefault="00826B78" w:rsidP="00826B78">
      <w:pPr>
        <w:pStyle w:val="aff0"/>
        <w:ind w:firstLine="567"/>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Мне,______________________________________________________</w:t>
      </w:r>
    </w:p>
    <w:p w:rsidR="00826B78" w:rsidRDefault="00826B78" w:rsidP="00826B78">
      <w:pPr>
        <w:pStyle w:val="aff0"/>
        <w:ind w:firstLine="567"/>
        <w:jc w:val="center"/>
        <w:rPr>
          <w:rFonts w:ascii="Times New Roman" w:hAnsi="Times New Roman"/>
          <w:i/>
          <w:sz w:val="22"/>
          <w:szCs w:val="22"/>
        </w:rPr>
      </w:pPr>
      <w:r>
        <w:rPr>
          <w:rFonts w:ascii="Times New Roman" w:hAnsi="Times New Roman"/>
          <w:i/>
          <w:sz w:val="22"/>
          <w:szCs w:val="22"/>
        </w:rPr>
        <w:t>(фамилия, имя, отчество)</w:t>
      </w:r>
    </w:p>
    <w:p w:rsidR="00826B78" w:rsidRDefault="00826B78" w:rsidP="00826B78">
      <w:pPr>
        <w:pStyle w:val="aff0"/>
        <w:jc w:val="both"/>
        <w:rPr>
          <w:rFonts w:ascii="Times New Roman" w:hAnsi="Times New Roman"/>
          <w:szCs w:val="28"/>
        </w:rPr>
      </w:pPr>
      <w:r>
        <w:rPr>
          <w:rFonts w:ascii="Times New Roman" w:hAnsi="Times New Roman"/>
          <w:szCs w:val="28"/>
        </w:rPr>
        <w:t>разъяснены юридические последствия отказа предоставить свои персональные данные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В соответствии </w:t>
      </w:r>
      <w:r>
        <w:rPr>
          <w:rFonts w:ascii="Times New Roman" w:hAnsi="Times New Roman"/>
          <w:i/>
          <w:szCs w:val="28"/>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 609</w:t>
      </w:r>
      <w:r>
        <w:rPr>
          <w:rFonts w:ascii="Times New Roman" w:hAnsi="Times New Roman"/>
          <w:szCs w:val="28"/>
        </w:rPr>
        <w:t xml:space="preserve">, определен перечень персональных данных, которые субъект персональных данных обязан предоставить Администрации Хохольского городского поселения Хохольского муниципального района Воронежской области в целях </w:t>
      </w:r>
      <w:r>
        <w:rPr>
          <w:rFonts w:ascii="Times New Roman" w:hAnsi="Times New Roman"/>
          <w:i/>
          <w:szCs w:val="28"/>
        </w:rPr>
        <w:t>реализации трудовых отношений/предоставления государственной услуги</w:t>
      </w:r>
      <w:r>
        <w:rPr>
          <w:rFonts w:ascii="Times New Roman" w:hAnsi="Times New Roman"/>
          <w:szCs w:val="28"/>
        </w:rPr>
        <w:t>.</w:t>
      </w:r>
    </w:p>
    <w:p w:rsidR="00826B78" w:rsidRDefault="00826B78" w:rsidP="00826B78">
      <w:pPr>
        <w:pStyle w:val="aff0"/>
        <w:ind w:firstLine="709"/>
        <w:jc w:val="both"/>
        <w:rPr>
          <w:rFonts w:ascii="Times New Roman" w:hAnsi="Times New Roman"/>
          <w:szCs w:val="28"/>
        </w:rPr>
      </w:pPr>
      <w:r>
        <w:rPr>
          <w:rFonts w:ascii="Times New Roman" w:hAnsi="Times New Roman"/>
          <w:szCs w:val="28"/>
        </w:rPr>
        <w:t xml:space="preserve">Без представления субъектом персональных данных, </w:t>
      </w:r>
      <w:r>
        <w:rPr>
          <w:rFonts w:ascii="Times New Roman" w:hAnsi="Times New Roman"/>
          <w:i/>
          <w:szCs w:val="28"/>
        </w:rPr>
        <w:t>служебный контракт не может быть заключен/государственная услуга не может быть предоставлена</w:t>
      </w:r>
      <w:r>
        <w:rPr>
          <w:rFonts w:ascii="Times New Roman" w:hAnsi="Times New Roman"/>
          <w:szCs w:val="28"/>
        </w:rPr>
        <w:t>.</w:t>
      </w:r>
    </w:p>
    <w:p w:rsidR="00826B78" w:rsidRDefault="00826B78" w:rsidP="00826B78">
      <w:pPr>
        <w:pStyle w:val="a"/>
        <w:numPr>
          <w:ilvl w:val="0"/>
          <w:numId w:val="0"/>
        </w:numPr>
        <w:tabs>
          <w:tab w:val="left" w:pos="1134"/>
        </w:tabs>
        <w:spacing w:line="240" w:lineRule="auto"/>
        <w:ind w:firstLine="709"/>
        <w:rPr>
          <w:szCs w:val="28"/>
        </w:rPr>
      </w:pPr>
    </w:p>
    <w:p w:rsidR="00826B78" w:rsidRDefault="00826B78" w:rsidP="00826B78">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826B78" w:rsidRDefault="00826B78" w:rsidP="00826B78">
      <w:pPr>
        <w:pStyle w:val="a"/>
        <w:numPr>
          <w:ilvl w:val="0"/>
          <w:numId w:val="0"/>
        </w:numPr>
        <w:tabs>
          <w:tab w:val="left" w:pos="1134"/>
        </w:tabs>
        <w:spacing w:line="240" w:lineRule="auto"/>
        <w:ind w:firstLine="5529"/>
        <w:jc w:val="center"/>
        <w:rPr>
          <w:i/>
          <w:sz w:val="24"/>
        </w:rPr>
      </w:pPr>
      <w:r>
        <w:rPr>
          <w:i/>
          <w:sz w:val="24"/>
        </w:rPr>
        <w:t>(подпись) расшифровка подписи</w:t>
      </w:r>
    </w:p>
    <w:p w:rsidR="00826B78" w:rsidRDefault="00826B78" w:rsidP="00826B78">
      <w:pPr>
        <w:pStyle w:val="aff0"/>
        <w:keepNext/>
        <w:suppressAutoHyphens/>
        <w:spacing w:after="240"/>
        <w:ind w:firstLine="567"/>
        <w:jc w:val="center"/>
        <w:rPr>
          <w:rFonts w:ascii="Times New Roman" w:hAnsi="Times New Roman"/>
          <w:b/>
          <w:szCs w:val="28"/>
        </w:rPr>
      </w:pPr>
    </w:p>
    <w:p w:rsidR="00826B78" w:rsidRDefault="00826B78" w:rsidP="00826B78">
      <w:pPr>
        <w:rPr>
          <w:b/>
          <w:sz w:val="28"/>
          <w:szCs w:val="28"/>
        </w:rPr>
        <w:sectPr w:rsidR="00826B78">
          <w:pgSz w:w="11906" w:h="16838"/>
          <w:pgMar w:top="1134" w:right="851" w:bottom="1134" w:left="1701" w:header="709" w:footer="709" w:gutter="0"/>
          <w:pgNumType w:start="0"/>
          <w:cols w:space="720"/>
        </w:sectPr>
      </w:pPr>
    </w:p>
    <w:p w:rsidR="00826B78" w:rsidRDefault="00826B78" w:rsidP="00826B78">
      <w:pPr>
        <w:ind w:firstLine="11340"/>
        <w:rPr>
          <w:sz w:val="28"/>
          <w:szCs w:val="28"/>
        </w:rPr>
      </w:pPr>
      <w:r>
        <w:rPr>
          <w:sz w:val="28"/>
          <w:szCs w:val="28"/>
        </w:rPr>
        <w:lastRenderedPageBreak/>
        <w:t>Приложение № 3</w:t>
      </w:r>
    </w:p>
    <w:p w:rsidR="00826B78" w:rsidRDefault="00826B78" w:rsidP="00826B78">
      <w:pPr>
        <w:ind w:firstLine="11340"/>
        <w:rPr>
          <w:sz w:val="28"/>
          <w:szCs w:val="28"/>
        </w:rPr>
      </w:pPr>
      <w:r>
        <w:rPr>
          <w:sz w:val="28"/>
          <w:szCs w:val="28"/>
        </w:rPr>
        <w:t>к правилам обработки</w:t>
      </w:r>
    </w:p>
    <w:p w:rsidR="00826B78" w:rsidRDefault="00826B78" w:rsidP="00826B78">
      <w:pPr>
        <w:ind w:firstLine="11340"/>
        <w:rPr>
          <w:sz w:val="28"/>
          <w:szCs w:val="28"/>
        </w:rPr>
      </w:pPr>
      <w:r>
        <w:rPr>
          <w:sz w:val="28"/>
          <w:szCs w:val="28"/>
        </w:rPr>
        <w:t>персональных данных</w:t>
      </w:r>
    </w:p>
    <w:p w:rsidR="00826B78" w:rsidRDefault="00826B78" w:rsidP="00826B78">
      <w:pPr>
        <w:ind w:firstLine="11340"/>
        <w:rPr>
          <w:sz w:val="28"/>
          <w:szCs w:val="28"/>
        </w:rPr>
      </w:pPr>
    </w:p>
    <w:p w:rsidR="00826B78" w:rsidRDefault="00826B78" w:rsidP="00826B78">
      <w:pPr>
        <w:ind w:firstLine="11340"/>
        <w:rPr>
          <w:sz w:val="28"/>
          <w:szCs w:val="28"/>
        </w:rPr>
      </w:pPr>
      <w:r>
        <w:rPr>
          <w:sz w:val="28"/>
          <w:szCs w:val="28"/>
        </w:rPr>
        <w:t>Инв. №_____________</w:t>
      </w:r>
    </w:p>
    <w:p w:rsidR="00826B78" w:rsidRDefault="00826B78" w:rsidP="00826B78">
      <w:pPr>
        <w:ind w:firstLine="11766"/>
        <w:rPr>
          <w:sz w:val="28"/>
          <w:szCs w:val="28"/>
        </w:rPr>
      </w:pPr>
    </w:p>
    <w:p w:rsidR="00826B78" w:rsidRDefault="00826B78" w:rsidP="00826B78">
      <w:pPr>
        <w:pStyle w:val="aff0"/>
        <w:keepNext/>
        <w:suppressAutoHyphens/>
        <w:ind w:left="567"/>
        <w:jc w:val="center"/>
        <w:rPr>
          <w:szCs w:val="28"/>
        </w:rPr>
      </w:pPr>
      <w:r>
        <w:rPr>
          <w:rFonts w:ascii="Times New Roman" w:hAnsi="Times New Roman"/>
          <w:b/>
          <w:szCs w:val="28"/>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w:t>
      </w:r>
      <w:r>
        <w:rPr>
          <w:rFonts w:ascii="Times New Roman" w:hAnsi="Times New Roman"/>
          <w:b/>
          <w:szCs w:val="28"/>
        </w:rPr>
        <w:br/>
        <w:t>администрации Хохольского городского поселения Хохольского муниципального района Воронежской области</w:t>
      </w:r>
    </w:p>
    <w:p w:rsidR="00826B78" w:rsidRDefault="00826B78" w:rsidP="00826B78">
      <w:pPr>
        <w:rPr>
          <w:sz w:val="28"/>
          <w:szCs w:val="28"/>
        </w:rPr>
      </w:pPr>
    </w:p>
    <w:p w:rsidR="00826B78" w:rsidRDefault="00826B78" w:rsidP="00826B78">
      <w:pPr>
        <w:ind w:firstLine="709"/>
        <w:rPr>
          <w:sz w:val="28"/>
          <w:szCs w:val="28"/>
        </w:rPr>
      </w:pPr>
      <w:r>
        <w:rPr>
          <w:sz w:val="28"/>
          <w:szCs w:val="28"/>
        </w:rPr>
        <w:t>Начат       «___»______________20__г.</w:t>
      </w:r>
    </w:p>
    <w:p w:rsidR="00826B78" w:rsidRDefault="00826B78" w:rsidP="00826B78">
      <w:pPr>
        <w:ind w:firstLine="709"/>
        <w:rPr>
          <w:sz w:val="28"/>
          <w:szCs w:val="28"/>
        </w:rPr>
      </w:pPr>
    </w:p>
    <w:p w:rsidR="00826B78" w:rsidRDefault="00826B78" w:rsidP="00826B78">
      <w:pPr>
        <w:ind w:firstLine="709"/>
        <w:rPr>
          <w:sz w:val="28"/>
          <w:szCs w:val="28"/>
        </w:rPr>
      </w:pPr>
      <w:r>
        <w:rPr>
          <w:sz w:val="28"/>
          <w:szCs w:val="28"/>
        </w:rPr>
        <w:t>Окончен   «___»______________20__г.</w:t>
      </w:r>
    </w:p>
    <w:p w:rsidR="00826B78" w:rsidRDefault="00826B78" w:rsidP="00826B78">
      <w:pPr>
        <w:ind w:firstLine="709"/>
        <w:rPr>
          <w:sz w:val="28"/>
          <w:szCs w:val="28"/>
        </w:rPr>
      </w:pPr>
    </w:p>
    <w:p w:rsidR="00826B78" w:rsidRDefault="00826B78" w:rsidP="00826B78">
      <w:pPr>
        <w:ind w:firstLine="709"/>
        <w:rPr>
          <w:sz w:val="28"/>
          <w:szCs w:val="28"/>
        </w:rPr>
      </w:pPr>
      <w:r>
        <w:rPr>
          <w:sz w:val="28"/>
          <w:szCs w:val="28"/>
        </w:rPr>
        <w:t>Пронумеровано, прошито и опечатано __________ листов.</w:t>
      </w:r>
    </w:p>
    <w:p w:rsidR="00826B78" w:rsidRDefault="00826B78" w:rsidP="00826B78">
      <w:pPr>
        <w:pStyle w:val="aff0"/>
        <w:keepNext/>
        <w:suppressAutoHyphens/>
        <w:ind w:left="567"/>
        <w:jc w:val="center"/>
        <w:rPr>
          <w:rFonts w:ascii="Times New Roman" w:hAnsi="Times New Roman"/>
          <w:b/>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330"/>
        <w:gridCol w:w="2206"/>
        <w:gridCol w:w="1639"/>
        <w:gridCol w:w="3030"/>
        <w:gridCol w:w="2357"/>
        <w:gridCol w:w="1905"/>
      </w:tblGrid>
      <w:tr w:rsidR="00826B78" w:rsidTr="00826B78">
        <w:trPr>
          <w:cantSplit/>
          <w:trHeight w:val="767"/>
        </w:trPr>
        <w:tc>
          <w:tcPr>
            <w:tcW w:w="708"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w:t>
            </w:r>
            <w:r>
              <w:rPr>
                <w:rFonts w:ascii="Times New Roman" w:hAnsi="Times New Roman"/>
                <w:sz w:val="22"/>
                <w:szCs w:val="22"/>
                <w:lang w:eastAsia="en-US"/>
              </w:rPr>
              <w:br/>
              <w:t xml:space="preserve"> п/п</w:t>
            </w:r>
          </w:p>
        </w:tc>
        <w:tc>
          <w:tcPr>
            <w:tcW w:w="23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Сведения о запрашивающем лице/органе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Номер входящего документа, дата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Цель обращения/запроса</w:t>
            </w:r>
          </w:p>
        </w:tc>
        <w:tc>
          <w:tcPr>
            <w:tcW w:w="30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Действия по результатам обращения/запроса</w:t>
            </w:r>
          </w:p>
        </w:tc>
        <w:tc>
          <w:tcPr>
            <w:tcW w:w="2357"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Подпись ответственного лица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Примечание</w:t>
            </w:r>
          </w:p>
        </w:tc>
      </w:tr>
      <w:tr w:rsidR="00826B78" w:rsidTr="00826B78">
        <w:trPr>
          <w:cantSplit/>
          <w:trHeight w:val="282"/>
        </w:trPr>
        <w:tc>
          <w:tcPr>
            <w:tcW w:w="708"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2</w:t>
            </w:r>
          </w:p>
        </w:tc>
        <w:tc>
          <w:tcPr>
            <w:tcW w:w="2206"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rsidR="00826B78" w:rsidRDefault="00826B78">
            <w:pPr>
              <w:pStyle w:val="aff0"/>
              <w:spacing w:line="276" w:lineRule="auto"/>
              <w:jc w:val="center"/>
              <w:rPr>
                <w:rFonts w:ascii="Times New Roman" w:hAnsi="Times New Roman"/>
                <w:sz w:val="22"/>
                <w:szCs w:val="22"/>
                <w:lang w:eastAsia="en-US"/>
              </w:rPr>
            </w:pPr>
            <w:r>
              <w:rPr>
                <w:rFonts w:ascii="Times New Roman" w:hAnsi="Times New Roman"/>
                <w:sz w:val="22"/>
                <w:szCs w:val="22"/>
                <w:lang w:eastAsia="en-US"/>
              </w:rPr>
              <w:t>7</w:t>
            </w:r>
          </w:p>
        </w:tc>
      </w:tr>
      <w:tr w:rsidR="00826B78" w:rsidTr="00826B78">
        <w:trPr>
          <w:cantSplit/>
          <w:trHeight w:val="405"/>
        </w:trPr>
        <w:tc>
          <w:tcPr>
            <w:tcW w:w="708"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30"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206"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639"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3030"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905" w:type="dxa"/>
            <w:tcBorders>
              <w:top w:val="single" w:sz="4" w:space="0" w:color="auto"/>
              <w:left w:val="single" w:sz="4" w:space="0" w:color="auto"/>
              <w:bottom w:val="single" w:sz="4" w:space="0" w:color="auto"/>
              <w:right w:val="single" w:sz="4" w:space="0" w:color="auto"/>
            </w:tcBorders>
          </w:tcPr>
          <w:p w:rsidR="00826B78" w:rsidRDefault="00826B78">
            <w:pPr>
              <w:pStyle w:val="aff0"/>
              <w:spacing w:line="276" w:lineRule="auto"/>
              <w:jc w:val="center"/>
              <w:rPr>
                <w:rFonts w:ascii="Times New Roman" w:hAnsi="Times New Roman"/>
                <w:szCs w:val="28"/>
                <w:lang w:eastAsia="en-US"/>
              </w:rPr>
            </w:pPr>
          </w:p>
        </w:tc>
      </w:tr>
      <w:tr w:rsidR="00826B78" w:rsidTr="00826B78">
        <w:trPr>
          <w:cantSplit/>
          <w:trHeight w:val="412"/>
        </w:trPr>
        <w:tc>
          <w:tcPr>
            <w:tcW w:w="708"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30"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206"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639"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3030"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2357"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c>
          <w:tcPr>
            <w:tcW w:w="1905" w:type="dxa"/>
            <w:tcBorders>
              <w:top w:val="single" w:sz="4" w:space="0" w:color="auto"/>
              <w:left w:val="single" w:sz="4" w:space="0" w:color="auto"/>
              <w:bottom w:val="nil"/>
              <w:right w:val="single" w:sz="4" w:space="0" w:color="auto"/>
            </w:tcBorders>
          </w:tcPr>
          <w:p w:rsidR="00826B78" w:rsidRDefault="00826B78">
            <w:pPr>
              <w:pStyle w:val="aff0"/>
              <w:spacing w:line="276" w:lineRule="auto"/>
              <w:jc w:val="center"/>
              <w:rPr>
                <w:rFonts w:ascii="Times New Roman" w:hAnsi="Times New Roman"/>
                <w:szCs w:val="28"/>
                <w:lang w:eastAsia="en-US"/>
              </w:rPr>
            </w:pPr>
          </w:p>
        </w:tc>
      </w:tr>
    </w:tbl>
    <w:p w:rsidR="00826B78" w:rsidRDefault="00826B78" w:rsidP="00826B78">
      <w:pPr>
        <w:pStyle w:val="aff0"/>
        <w:keepNext/>
        <w:suppressAutoHyphens/>
        <w:spacing w:after="240"/>
        <w:ind w:left="567"/>
        <w:jc w:val="center"/>
        <w:rPr>
          <w:rFonts w:ascii="Times New Roman" w:hAnsi="Times New Roman"/>
          <w:b/>
          <w:szCs w:val="28"/>
        </w:rPr>
      </w:pPr>
    </w:p>
    <w:p w:rsidR="00826B78" w:rsidRDefault="00826B78" w:rsidP="00826B78">
      <w:pPr>
        <w:rPr>
          <w:b/>
          <w:sz w:val="28"/>
          <w:szCs w:val="28"/>
        </w:rPr>
        <w:sectPr w:rsidR="00826B78">
          <w:pgSz w:w="16838" w:h="11906" w:orient="landscape"/>
          <w:pgMar w:top="1701" w:right="1134" w:bottom="850" w:left="1134" w:header="708" w:footer="708" w:gutter="0"/>
          <w:cols w:space="720"/>
        </w:sectPr>
      </w:pPr>
    </w:p>
    <w:p w:rsidR="00826B78" w:rsidRDefault="00826B78" w:rsidP="00826B78">
      <w:pPr>
        <w:ind w:firstLine="5954"/>
        <w:rPr>
          <w:sz w:val="28"/>
          <w:szCs w:val="28"/>
        </w:rPr>
      </w:pPr>
      <w:r>
        <w:rPr>
          <w:sz w:val="28"/>
          <w:szCs w:val="28"/>
        </w:rPr>
        <w:lastRenderedPageBreak/>
        <w:t>Приложение № 4</w:t>
      </w:r>
    </w:p>
    <w:p w:rsidR="00826B78" w:rsidRDefault="00826B78" w:rsidP="00826B78">
      <w:pPr>
        <w:ind w:firstLine="5954"/>
        <w:rPr>
          <w:sz w:val="28"/>
          <w:szCs w:val="28"/>
        </w:rPr>
      </w:pPr>
      <w:r>
        <w:rPr>
          <w:sz w:val="28"/>
          <w:szCs w:val="28"/>
        </w:rPr>
        <w:t>к правилам обработки</w:t>
      </w:r>
    </w:p>
    <w:p w:rsidR="00826B78" w:rsidRDefault="00826B78" w:rsidP="00826B78">
      <w:pPr>
        <w:ind w:firstLine="5954"/>
        <w:rPr>
          <w:sz w:val="28"/>
          <w:szCs w:val="28"/>
        </w:rPr>
      </w:pPr>
      <w:r>
        <w:rPr>
          <w:sz w:val="28"/>
          <w:szCs w:val="28"/>
        </w:rPr>
        <w:t>персональных данных</w:t>
      </w:r>
    </w:p>
    <w:p w:rsidR="00826B78" w:rsidRDefault="00826B78" w:rsidP="00826B78">
      <w:pPr>
        <w:ind w:firstLine="5954"/>
        <w:rPr>
          <w:sz w:val="28"/>
          <w:szCs w:val="28"/>
        </w:rPr>
      </w:pPr>
    </w:p>
    <w:tbl>
      <w:tblPr>
        <w:tblW w:w="15172" w:type="dxa"/>
        <w:tblInd w:w="108" w:type="dxa"/>
        <w:tblLook w:val="04A0"/>
      </w:tblPr>
      <w:tblGrid>
        <w:gridCol w:w="4962"/>
        <w:gridCol w:w="4819"/>
        <w:gridCol w:w="5391"/>
      </w:tblGrid>
      <w:tr w:rsidR="00826B78" w:rsidTr="00826B78">
        <w:tc>
          <w:tcPr>
            <w:tcW w:w="4962" w:type="dxa"/>
          </w:tcPr>
          <w:p w:rsidR="00826B78" w:rsidRDefault="00826B78">
            <w:pPr>
              <w:spacing w:line="276" w:lineRule="auto"/>
              <w:rPr>
                <w:sz w:val="28"/>
                <w:szCs w:val="28"/>
                <w:lang w:eastAsia="en-US"/>
              </w:rPr>
            </w:pPr>
          </w:p>
        </w:tc>
        <w:tc>
          <w:tcPr>
            <w:tcW w:w="4819" w:type="dxa"/>
          </w:tcPr>
          <w:p w:rsidR="00826B78" w:rsidRDefault="00826B78">
            <w:pPr>
              <w:spacing w:line="276" w:lineRule="auto"/>
              <w:rPr>
                <w:sz w:val="28"/>
                <w:szCs w:val="28"/>
                <w:lang w:eastAsia="en-US"/>
              </w:rPr>
            </w:pPr>
            <w:r>
              <w:rPr>
                <w:sz w:val="28"/>
                <w:szCs w:val="28"/>
                <w:lang w:eastAsia="en-US"/>
              </w:rPr>
              <w:t>УТВЕРЖДАЮ</w:t>
            </w:r>
          </w:p>
          <w:p w:rsidR="00826B78" w:rsidRDefault="00826B78">
            <w:pPr>
              <w:spacing w:line="276" w:lineRule="auto"/>
              <w:rPr>
                <w:sz w:val="28"/>
                <w:szCs w:val="28"/>
                <w:lang w:eastAsia="en-US"/>
              </w:rPr>
            </w:pPr>
          </w:p>
          <w:p w:rsidR="00826B78" w:rsidRDefault="00826B78">
            <w:pPr>
              <w:pStyle w:val="ConsPlusNonformat"/>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 Хохольского городского поселения Хохольского муниципального района Воронежской области</w:t>
            </w:r>
          </w:p>
          <w:p w:rsidR="00826B78" w:rsidRDefault="00826B78">
            <w:pPr>
              <w:spacing w:line="276" w:lineRule="auto"/>
              <w:rPr>
                <w:sz w:val="28"/>
                <w:szCs w:val="28"/>
                <w:lang w:eastAsia="en-US"/>
              </w:rPr>
            </w:pPr>
          </w:p>
          <w:p w:rsidR="00826B78" w:rsidRDefault="00826B78">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_________________ В.В.Тройнин</w:t>
            </w:r>
          </w:p>
          <w:p w:rsidR="00826B78" w:rsidRDefault="00826B78">
            <w:pPr>
              <w:keepNext/>
              <w:spacing w:line="276" w:lineRule="auto"/>
              <w:rPr>
                <w:sz w:val="36"/>
                <w:lang w:eastAsia="en-US"/>
              </w:rPr>
            </w:pPr>
            <w:r>
              <w:rPr>
                <w:sz w:val="28"/>
                <w:szCs w:val="28"/>
                <w:lang w:eastAsia="en-US"/>
              </w:rPr>
              <w:t xml:space="preserve">  « __ » ___________ 20__ года</w:t>
            </w:r>
          </w:p>
        </w:tc>
        <w:tc>
          <w:tcPr>
            <w:tcW w:w="5391" w:type="dxa"/>
          </w:tcPr>
          <w:p w:rsidR="00826B78" w:rsidRDefault="00826B78">
            <w:pPr>
              <w:spacing w:line="276" w:lineRule="auto"/>
              <w:jc w:val="right"/>
              <w:rPr>
                <w:sz w:val="28"/>
                <w:lang w:eastAsia="en-US"/>
              </w:rPr>
            </w:pPr>
          </w:p>
          <w:p w:rsidR="00826B78" w:rsidRDefault="00826B78">
            <w:pPr>
              <w:spacing w:line="276" w:lineRule="auto"/>
              <w:rPr>
                <w:sz w:val="36"/>
                <w:lang w:eastAsia="en-US"/>
              </w:rPr>
            </w:pPr>
          </w:p>
        </w:tc>
      </w:tr>
    </w:tbl>
    <w:p w:rsidR="00826B78" w:rsidRDefault="00826B78" w:rsidP="00826B78">
      <w:pPr>
        <w:rPr>
          <w:sz w:val="28"/>
          <w:szCs w:val="28"/>
        </w:rPr>
      </w:pPr>
    </w:p>
    <w:p w:rsidR="00826B78" w:rsidRDefault="00826B78" w:rsidP="00826B78">
      <w:pPr>
        <w:pStyle w:val="aff0"/>
        <w:keepNext/>
        <w:suppressAutoHyphens/>
        <w:jc w:val="center"/>
        <w:rPr>
          <w:rFonts w:ascii="Times New Roman" w:hAnsi="Times New Roman"/>
          <w:b/>
          <w:szCs w:val="28"/>
        </w:rPr>
      </w:pPr>
      <w:r>
        <w:rPr>
          <w:rFonts w:ascii="Times New Roman" w:hAnsi="Times New Roman"/>
          <w:b/>
          <w:szCs w:val="28"/>
        </w:rPr>
        <w:t>Протокол</w:t>
      </w:r>
      <w:r>
        <w:rPr>
          <w:rFonts w:ascii="Times New Roman" w:hAnsi="Times New Roman"/>
          <w:b/>
          <w:szCs w:val="28"/>
        </w:rPr>
        <w:br/>
        <w:t>проверки соответствия обработки персональных данных требованиям к защите персональных данных 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ind w:firstLine="709"/>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Настоящий Протокол составлен о том, что «____» ___________ 20__ года заместителем главы администрации Хохольского городского поселения Хохольского муниципального района Воронежской области Родивиловым А.Ю. и начальником сектора оргработы и делопроизводства администрации Хохольского городского поселения Хохольского муниципального района Воронежской области Тройниной В.А. – проведена проверка соответствия обработки персональных данных в администрации Хохольского городского поселения Хохольского муниципального района Воронежской области (далее - Администрация)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документами Администрации.</w:t>
      </w:r>
    </w:p>
    <w:p w:rsidR="00826B78" w:rsidRDefault="00826B78" w:rsidP="00A712FD">
      <w:pPr>
        <w:pStyle w:val="aff0"/>
        <w:numPr>
          <w:ilvl w:val="0"/>
          <w:numId w:val="4"/>
        </w:numPr>
        <w:tabs>
          <w:tab w:val="left" w:pos="1134"/>
        </w:tabs>
        <w:ind w:left="0" w:firstLine="709"/>
        <w:jc w:val="both"/>
        <w:rPr>
          <w:rFonts w:ascii="Times New Roman" w:hAnsi="Times New Roman"/>
          <w:szCs w:val="28"/>
        </w:rPr>
      </w:pPr>
      <w:r>
        <w:rPr>
          <w:rFonts w:ascii="Times New Roman" w:hAnsi="Times New Roman"/>
          <w:szCs w:val="28"/>
        </w:rPr>
        <w:t xml:space="preserve">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w:t>
      </w:r>
      <w:r>
        <w:rPr>
          <w:rFonts w:ascii="Times New Roman" w:hAnsi="Times New Roman"/>
          <w:szCs w:val="28"/>
        </w:rPr>
        <w:lastRenderedPageBreak/>
        <w:t>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правовых актов Администрации, определяющих политику в отношении обработки персональных данных.</w:t>
      </w:r>
    </w:p>
    <w:p w:rsidR="00826B78" w:rsidRDefault="00826B78" w:rsidP="00A712FD">
      <w:pPr>
        <w:pStyle w:val="aff0"/>
        <w:numPr>
          <w:ilvl w:val="0"/>
          <w:numId w:val="4"/>
        </w:numPr>
        <w:tabs>
          <w:tab w:val="left" w:pos="1134"/>
        </w:tabs>
        <w:ind w:left="0" w:firstLine="709"/>
        <w:jc w:val="both"/>
        <w:rPr>
          <w:rFonts w:ascii="Times New Roman" w:hAnsi="Times New Roman"/>
          <w:szCs w:val="28"/>
        </w:rPr>
      </w:pPr>
      <w:r>
        <w:rPr>
          <w:rFonts w:ascii="Times New Roman" w:hAnsi="Times New Roman"/>
          <w:szCs w:val="28"/>
        </w:rPr>
        <w:t>В ходе проверки контролировались следующие вопросы: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у сотрудников допуска к обработке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наличие согласий субъектов на обработку их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целей, состава и сроков обработки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правил по обезличиванию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доступа в помещения, в которых ведется обработка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парольной политики;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антивирусной защиты;</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сотрудниками правил работы с машинными носителями персональных данных;</w:t>
      </w:r>
    </w:p>
    <w:p w:rsidR="00826B78" w:rsidRDefault="00826B78" w:rsidP="00826B78">
      <w:pPr>
        <w:pStyle w:val="aff0"/>
        <w:ind w:firstLine="709"/>
        <w:jc w:val="both"/>
        <w:rPr>
          <w:rFonts w:ascii="Times New Roman" w:hAnsi="Times New Roman"/>
          <w:szCs w:val="28"/>
        </w:rPr>
      </w:pPr>
      <w:r>
        <w:rPr>
          <w:rFonts w:ascii="Times New Roman" w:hAnsi="Times New Roman"/>
          <w:szCs w:val="28"/>
        </w:rPr>
        <w:t>соблюдение порядка работы со средствами защиты информации.</w:t>
      </w:r>
    </w:p>
    <w:p w:rsidR="00826B78" w:rsidRDefault="00826B78" w:rsidP="00826B78">
      <w:pPr>
        <w:pStyle w:val="aff0"/>
        <w:ind w:firstLine="709"/>
        <w:jc w:val="both"/>
        <w:rPr>
          <w:rFonts w:ascii="Times New Roman" w:hAnsi="Times New Roman"/>
          <w:szCs w:val="28"/>
        </w:rPr>
      </w:pPr>
      <w:r>
        <w:rPr>
          <w:rFonts w:ascii="Times New Roman" w:hAnsi="Times New Roman"/>
          <w:szCs w:val="28"/>
        </w:rPr>
        <w:t>3. В ходе проверки выявлены следующие нарушения:</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ind w:firstLine="709"/>
        <w:jc w:val="both"/>
        <w:rPr>
          <w:rFonts w:ascii="Times New Roman" w:hAnsi="Times New Roman"/>
          <w:szCs w:val="28"/>
        </w:rPr>
      </w:pPr>
      <w:r>
        <w:rPr>
          <w:rFonts w:ascii="Times New Roman" w:hAnsi="Times New Roman"/>
          <w:szCs w:val="28"/>
        </w:rPr>
        <w:t>4. Меры по устранению выявленных нарушений:</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r>
        <w:rPr>
          <w:rFonts w:ascii="Times New Roman" w:hAnsi="Times New Roman"/>
          <w:szCs w:val="28"/>
        </w:rPr>
        <w:t>_______________________________________________________________.</w:t>
      </w:r>
    </w:p>
    <w:p w:rsidR="00826B78" w:rsidRDefault="00826B78" w:rsidP="00826B78">
      <w:pPr>
        <w:pStyle w:val="aff0"/>
        <w:jc w:val="both"/>
        <w:rPr>
          <w:rFonts w:ascii="Times New Roman" w:hAnsi="Times New Roman"/>
          <w:szCs w:val="28"/>
        </w:rPr>
      </w:pPr>
    </w:p>
    <w:p w:rsidR="00826B78" w:rsidRDefault="00826B78" w:rsidP="00826B78">
      <w:pPr>
        <w:pStyle w:val="aff0"/>
        <w:ind w:firstLine="709"/>
        <w:jc w:val="both"/>
        <w:rPr>
          <w:rFonts w:ascii="Times New Roman" w:hAnsi="Times New Roman"/>
          <w:szCs w:val="28"/>
        </w:rPr>
      </w:pPr>
      <w:r>
        <w:rPr>
          <w:rFonts w:ascii="Times New Roman" w:hAnsi="Times New Roman"/>
          <w:szCs w:val="28"/>
        </w:rPr>
        <w:t>5. Срок устранения нарушений: «____» ___________ 20__ года.</w:t>
      </w:r>
    </w:p>
    <w:p w:rsidR="00826B78" w:rsidRDefault="00826B78" w:rsidP="00826B78">
      <w:pPr>
        <w:pStyle w:val="aff0"/>
        <w:ind w:firstLine="709"/>
        <w:jc w:val="both"/>
        <w:rPr>
          <w:rFonts w:ascii="Times New Roman" w:hAnsi="Times New Roman"/>
          <w:szCs w:val="28"/>
        </w:rPr>
      </w:pPr>
    </w:p>
    <w:p w:rsidR="00826B78" w:rsidRDefault="00826B78" w:rsidP="00826B78">
      <w:pPr>
        <w:pStyle w:val="a"/>
        <w:numPr>
          <w:ilvl w:val="0"/>
          <w:numId w:val="0"/>
        </w:numPr>
        <w:tabs>
          <w:tab w:val="right" w:pos="9356"/>
        </w:tabs>
        <w:spacing w:line="240" w:lineRule="auto"/>
        <w:jc w:val="left"/>
        <w:rPr>
          <w:szCs w:val="28"/>
        </w:rPr>
      </w:pPr>
      <w:r>
        <w:rPr>
          <w:szCs w:val="28"/>
        </w:rPr>
        <w:t xml:space="preserve">Заместитель главы администрации </w:t>
      </w:r>
    </w:p>
    <w:p w:rsidR="00826B78" w:rsidRDefault="00826B78" w:rsidP="00826B78">
      <w:pPr>
        <w:pStyle w:val="a"/>
        <w:numPr>
          <w:ilvl w:val="0"/>
          <w:numId w:val="0"/>
        </w:numPr>
        <w:tabs>
          <w:tab w:val="right" w:pos="9356"/>
        </w:tabs>
        <w:spacing w:line="240" w:lineRule="auto"/>
        <w:jc w:val="left"/>
        <w:rPr>
          <w:szCs w:val="28"/>
        </w:rPr>
      </w:pPr>
      <w:r>
        <w:rPr>
          <w:szCs w:val="28"/>
        </w:rPr>
        <w:t xml:space="preserve">Хохольского городского поселения </w:t>
      </w:r>
    </w:p>
    <w:p w:rsidR="00826B78" w:rsidRDefault="00826B78" w:rsidP="00826B78">
      <w:pPr>
        <w:pStyle w:val="a"/>
        <w:numPr>
          <w:ilvl w:val="0"/>
          <w:numId w:val="0"/>
        </w:numPr>
        <w:tabs>
          <w:tab w:val="right" w:pos="9356"/>
        </w:tabs>
        <w:spacing w:line="240" w:lineRule="auto"/>
        <w:jc w:val="left"/>
        <w:rPr>
          <w:szCs w:val="28"/>
        </w:rPr>
      </w:pPr>
      <w:r>
        <w:rPr>
          <w:szCs w:val="28"/>
        </w:rPr>
        <w:t xml:space="preserve">Хохольского муниципального района </w:t>
      </w:r>
    </w:p>
    <w:p w:rsidR="00826B78" w:rsidRDefault="00826B78" w:rsidP="00826B78">
      <w:pPr>
        <w:pStyle w:val="a"/>
        <w:numPr>
          <w:ilvl w:val="0"/>
          <w:numId w:val="0"/>
        </w:numPr>
        <w:tabs>
          <w:tab w:val="right" w:pos="9356"/>
        </w:tabs>
        <w:spacing w:line="240" w:lineRule="auto"/>
        <w:jc w:val="left"/>
        <w:rPr>
          <w:szCs w:val="28"/>
        </w:rPr>
      </w:pPr>
      <w:r>
        <w:rPr>
          <w:szCs w:val="28"/>
        </w:rPr>
        <w:t>Воронежской области</w:t>
      </w:r>
      <w:r>
        <w:rPr>
          <w:szCs w:val="28"/>
        </w:rPr>
        <w:tab/>
        <w:t>_________________А.Ю.Родивилов</w:t>
      </w:r>
    </w:p>
    <w:p w:rsidR="00826B78" w:rsidRDefault="00826B78" w:rsidP="00826B78">
      <w:pPr>
        <w:pStyle w:val="a"/>
        <w:numPr>
          <w:ilvl w:val="0"/>
          <w:numId w:val="0"/>
        </w:numPr>
        <w:tabs>
          <w:tab w:val="right" w:pos="9356"/>
        </w:tabs>
        <w:spacing w:line="240" w:lineRule="auto"/>
        <w:jc w:val="left"/>
        <w:rPr>
          <w:szCs w:val="28"/>
        </w:rPr>
      </w:pPr>
    </w:p>
    <w:p w:rsidR="00826B78" w:rsidRDefault="00826B78" w:rsidP="00826B78">
      <w:pPr>
        <w:pStyle w:val="a"/>
        <w:numPr>
          <w:ilvl w:val="0"/>
          <w:numId w:val="0"/>
        </w:numPr>
        <w:tabs>
          <w:tab w:val="right" w:pos="9356"/>
        </w:tabs>
        <w:spacing w:line="240" w:lineRule="auto"/>
        <w:jc w:val="left"/>
        <w:rPr>
          <w:szCs w:val="28"/>
        </w:rPr>
      </w:pPr>
      <w:r>
        <w:rPr>
          <w:szCs w:val="28"/>
        </w:rPr>
        <w:t xml:space="preserve">Начальник сектора </w:t>
      </w:r>
    </w:p>
    <w:p w:rsidR="00826B78" w:rsidRDefault="00826B78" w:rsidP="00826B78">
      <w:pPr>
        <w:pStyle w:val="a"/>
        <w:numPr>
          <w:ilvl w:val="0"/>
          <w:numId w:val="0"/>
        </w:numPr>
        <w:tabs>
          <w:tab w:val="right" w:pos="9356"/>
        </w:tabs>
        <w:spacing w:line="240" w:lineRule="auto"/>
        <w:jc w:val="left"/>
        <w:rPr>
          <w:szCs w:val="28"/>
        </w:rPr>
      </w:pPr>
      <w:r>
        <w:rPr>
          <w:szCs w:val="28"/>
        </w:rPr>
        <w:t xml:space="preserve">администрации Хохольского городского </w:t>
      </w:r>
    </w:p>
    <w:p w:rsidR="00826B78" w:rsidRDefault="00826B78" w:rsidP="00826B78">
      <w:pPr>
        <w:pStyle w:val="a"/>
        <w:numPr>
          <w:ilvl w:val="0"/>
          <w:numId w:val="0"/>
        </w:numPr>
        <w:tabs>
          <w:tab w:val="right" w:pos="9356"/>
        </w:tabs>
        <w:spacing w:line="240" w:lineRule="auto"/>
        <w:jc w:val="left"/>
        <w:rPr>
          <w:szCs w:val="28"/>
        </w:rPr>
      </w:pPr>
      <w:r>
        <w:rPr>
          <w:szCs w:val="28"/>
        </w:rPr>
        <w:t xml:space="preserve">поселения Хохольского муниципального района </w:t>
      </w:r>
    </w:p>
    <w:p w:rsidR="00826B78" w:rsidRDefault="00826B78" w:rsidP="00826B78">
      <w:pPr>
        <w:pStyle w:val="a"/>
        <w:numPr>
          <w:ilvl w:val="0"/>
          <w:numId w:val="0"/>
        </w:numPr>
        <w:tabs>
          <w:tab w:val="right" w:pos="9356"/>
        </w:tabs>
        <w:spacing w:line="240" w:lineRule="auto"/>
        <w:jc w:val="left"/>
        <w:rPr>
          <w:szCs w:val="28"/>
        </w:rPr>
      </w:pPr>
      <w:r>
        <w:rPr>
          <w:szCs w:val="28"/>
        </w:rPr>
        <w:t>Воронежской области</w:t>
      </w:r>
      <w:r>
        <w:rPr>
          <w:szCs w:val="28"/>
        </w:rPr>
        <w:tab/>
        <w:t>_________________В.А.Тройнина</w:t>
      </w:r>
    </w:p>
    <w:p w:rsidR="00826B78" w:rsidRDefault="00826B78" w:rsidP="00826B78">
      <w:pPr>
        <w:pageBreakBefore/>
        <w:ind w:firstLine="5954"/>
        <w:rPr>
          <w:sz w:val="28"/>
          <w:szCs w:val="28"/>
        </w:rPr>
      </w:pPr>
      <w:r>
        <w:rPr>
          <w:sz w:val="28"/>
          <w:szCs w:val="28"/>
        </w:rPr>
        <w:lastRenderedPageBreak/>
        <w:t>Приложение № 2</w:t>
      </w:r>
    </w:p>
    <w:p w:rsidR="00826B78" w:rsidRDefault="00826B78" w:rsidP="00826B78">
      <w:pPr>
        <w:ind w:firstLine="5954"/>
        <w:rPr>
          <w:sz w:val="28"/>
          <w:szCs w:val="28"/>
        </w:rPr>
      </w:pPr>
      <w:r>
        <w:rPr>
          <w:sz w:val="28"/>
          <w:szCs w:val="28"/>
        </w:rPr>
        <w:t>к распоряжению № 115</w:t>
      </w:r>
    </w:p>
    <w:p w:rsidR="00826B78" w:rsidRDefault="00826B78" w:rsidP="00826B78">
      <w:pPr>
        <w:ind w:firstLine="5954"/>
        <w:rPr>
          <w:sz w:val="28"/>
          <w:szCs w:val="28"/>
        </w:rPr>
      </w:pPr>
      <w:r>
        <w:rPr>
          <w:sz w:val="28"/>
          <w:szCs w:val="28"/>
        </w:rPr>
        <w:t>от 01.06.2017 года</w:t>
      </w:r>
    </w:p>
    <w:p w:rsidR="00826B78" w:rsidRDefault="00826B78" w:rsidP="00826B78">
      <w:pPr>
        <w:pStyle w:val="a"/>
        <w:numPr>
          <w:ilvl w:val="0"/>
          <w:numId w:val="0"/>
        </w:numPr>
        <w:tabs>
          <w:tab w:val="left" w:pos="1134"/>
        </w:tabs>
        <w:spacing w:line="240" w:lineRule="auto"/>
        <w:jc w:val="center"/>
        <w:rPr>
          <w:szCs w:val="28"/>
        </w:rPr>
      </w:pPr>
    </w:p>
    <w:p w:rsidR="00826B78" w:rsidRDefault="00826B78" w:rsidP="00826B78">
      <w:pPr>
        <w:pStyle w:val="aff0"/>
        <w:keepNext/>
        <w:suppressAutoHyphens/>
        <w:jc w:val="center"/>
        <w:rPr>
          <w:rFonts w:ascii="Times New Roman" w:hAnsi="Times New Roman"/>
          <w:b/>
          <w:noProof/>
          <w:szCs w:val="28"/>
        </w:rPr>
      </w:pPr>
      <w:r>
        <w:rPr>
          <w:rFonts w:ascii="Times New Roman" w:hAnsi="Times New Roman"/>
          <w:b/>
          <w:szCs w:val="28"/>
        </w:rPr>
        <w:t>Регламент</w:t>
      </w:r>
      <w:r>
        <w:rPr>
          <w:rFonts w:ascii="Times New Roman" w:hAnsi="Times New Roman"/>
          <w:b/>
          <w:szCs w:val="28"/>
        </w:rPr>
        <w:br/>
      </w:r>
      <w:r>
        <w:rPr>
          <w:rFonts w:ascii="Times New Roman" w:hAnsi="Times New Roman"/>
          <w:b/>
          <w:noProof/>
          <w:szCs w:val="28"/>
        </w:rPr>
        <w:t>учета, хранения и уничтожения машинных носителей</w:t>
      </w:r>
    </w:p>
    <w:p w:rsidR="00826B78" w:rsidRDefault="00826B78" w:rsidP="00826B78">
      <w:pPr>
        <w:pStyle w:val="aff0"/>
        <w:keepNext/>
        <w:suppressAutoHyphens/>
        <w:jc w:val="center"/>
        <w:rPr>
          <w:rFonts w:ascii="Times New Roman" w:hAnsi="Times New Roman"/>
          <w:b/>
          <w:noProof/>
          <w:szCs w:val="28"/>
        </w:rPr>
      </w:pPr>
      <w:r>
        <w:rPr>
          <w:rFonts w:ascii="Times New Roman" w:hAnsi="Times New Roman"/>
          <w:b/>
          <w:noProof/>
          <w:szCs w:val="28"/>
        </w:rPr>
        <w:t>персональных данных в администрации Хохольского городского поселения Хохольского муниципального района Воронежской области</w:t>
      </w:r>
    </w:p>
    <w:p w:rsidR="00826B78" w:rsidRDefault="00826B78" w:rsidP="00826B78">
      <w:pPr>
        <w:pStyle w:val="aff0"/>
        <w:jc w:val="center"/>
        <w:rPr>
          <w:rFonts w:ascii="Times New Roman" w:hAnsi="Times New Roman"/>
          <w:szCs w:val="28"/>
        </w:rPr>
      </w:pPr>
    </w:p>
    <w:p w:rsidR="00826B78" w:rsidRDefault="00826B78" w:rsidP="00826B78">
      <w:pPr>
        <w:tabs>
          <w:tab w:val="left" w:pos="1134"/>
        </w:tabs>
        <w:rPr>
          <w:b/>
          <w:sz w:val="28"/>
          <w:szCs w:val="28"/>
        </w:rPr>
      </w:pPr>
      <w:r>
        <w:rPr>
          <w:b/>
          <w:sz w:val="28"/>
          <w:szCs w:val="28"/>
        </w:rPr>
        <w:t>1. Общие положения</w:t>
      </w:r>
    </w:p>
    <w:p w:rsidR="00826B78" w:rsidRDefault="00826B78" w:rsidP="00826B78">
      <w:pPr>
        <w:ind w:firstLine="709"/>
        <w:jc w:val="both"/>
        <w:rPr>
          <w:sz w:val="28"/>
          <w:szCs w:val="28"/>
        </w:rPr>
      </w:pPr>
    </w:p>
    <w:p w:rsidR="00826B78" w:rsidRDefault="00826B78" w:rsidP="00826B78">
      <w:pPr>
        <w:ind w:firstLine="709"/>
        <w:jc w:val="both"/>
        <w:rPr>
          <w:sz w:val="28"/>
          <w:szCs w:val="28"/>
        </w:rPr>
      </w:pPr>
      <w:r>
        <w:rPr>
          <w:sz w:val="28"/>
          <w:szCs w:val="28"/>
        </w:rPr>
        <w:t>Настоящий Регламент устанавливает порядок учета, хранения и уничтожения машинных носителей информации, содержащих персональные данные в администрации Хохольского городского поселения Хохольского муниципального района Воронежской области (далее - Администрация).</w:t>
      </w:r>
    </w:p>
    <w:p w:rsidR="00826B78" w:rsidRDefault="00826B78" w:rsidP="00826B78">
      <w:pPr>
        <w:ind w:firstLine="709"/>
        <w:jc w:val="both"/>
        <w:rPr>
          <w:sz w:val="28"/>
          <w:szCs w:val="28"/>
        </w:rPr>
      </w:pPr>
      <w:r>
        <w:rPr>
          <w:sz w:val="28"/>
          <w:szCs w:val="28"/>
        </w:rPr>
        <w:t>Требования настоящего Регламента распространяются на всех сотрудников Администрации, допущенных к обработке персональных данных.</w:t>
      </w:r>
    </w:p>
    <w:p w:rsidR="00826B78" w:rsidRDefault="00826B78" w:rsidP="00826B78">
      <w:pPr>
        <w:ind w:firstLine="709"/>
        <w:jc w:val="both"/>
        <w:rPr>
          <w:sz w:val="28"/>
          <w:szCs w:val="28"/>
        </w:rPr>
      </w:pPr>
      <w:r>
        <w:rPr>
          <w:sz w:val="28"/>
          <w:szCs w:val="28"/>
        </w:rPr>
        <w:t>На сотрудников Администрации, допущенных к обработке персональных данных возлагается персональная ответственность за выполнение всех обязанностей, возложенных на них в настоящем Регламенте.</w:t>
      </w:r>
    </w:p>
    <w:p w:rsidR="00826B78" w:rsidRDefault="00826B78" w:rsidP="00826B78">
      <w:pPr>
        <w:ind w:firstLine="709"/>
        <w:jc w:val="both"/>
        <w:rPr>
          <w:sz w:val="28"/>
          <w:szCs w:val="28"/>
        </w:rPr>
      </w:pPr>
      <w:r>
        <w:rPr>
          <w:sz w:val="28"/>
          <w:szCs w:val="28"/>
        </w:rPr>
        <w:t>Ознакомление сотрудников Администрации с требованиями Регламента осуществляет ответственный за организацию обработки персональных данных в Администрации .</w:t>
      </w:r>
    </w:p>
    <w:p w:rsidR="00826B78" w:rsidRDefault="00826B78" w:rsidP="00826B78">
      <w:pPr>
        <w:pStyle w:val="aff0"/>
        <w:ind w:firstLine="709"/>
        <w:jc w:val="both"/>
        <w:rPr>
          <w:rFonts w:ascii="Times New Roman" w:hAnsi="Times New Roman"/>
          <w:szCs w:val="28"/>
        </w:rPr>
      </w:pPr>
      <w:r>
        <w:rPr>
          <w:rFonts w:ascii="Times New Roman" w:hAnsi="Times New Roman"/>
          <w:szCs w:val="28"/>
        </w:rPr>
        <w:t>Контроль за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Администрации в рамках внутреннего контроля соответствия обработки персональных данных установленным требованиям к защите персональных данных в Администрации .</w:t>
      </w:r>
    </w:p>
    <w:p w:rsidR="00826B78" w:rsidRDefault="00826B78" w:rsidP="00826B78">
      <w:pPr>
        <w:pStyle w:val="aff0"/>
        <w:ind w:firstLine="709"/>
        <w:jc w:val="both"/>
        <w:rPr>
          <w:rFonts w:ascii="Times New Roman" w:hAnsi="Times New Roman"/>
          <w:szCs w:val="28"/>
        </w:rPr>
      </w:pPr>
    </w:p>
    <w:p w:rsidR="00826B78" w:rsidRDefault="00826B78" w:rsidP="00826B78">
      <w:pPr>
        <w:rPr>
          <w:b/>
          <w:sz w:val="28"/>
          <w:szCs w:val="28"/>
        </w:rPr>
      </w:pPr>
      <w:r>
        <w:rPr>
          <w:b/>
          <w:sz w:val="28"/>
          <w:szCs w:val="28"/>
        </w:rPr>
        <w:t>2. Порядок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В Администрации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Администрации  (далее - Ответственный).</w:t>
      </w:r>
    </w:p>
    <w:p w:rsidR="00826B78" w:rsidRDefault="00826B78" w:rsidP="00826B78">
      <w:pPr>
        <w:pStyle w:val="29"/>
        <w:spacing w:after="0" w:line="240" w:lineRule="auto"/>
        <w:ind w:firstLine="709"/>
        <w:jc w:val="both"/>
        <w:rPr>
          <w:sz w:val="28"/>
          <w:szCs w:val="28"/>
        </w:rPr>
      </w:pPr>
      <w:r>
        <w:rPr>
          <w:sz w:val="28"/>
          <w:szCs w:val="28"/>
        </w:rPr>
        <w:t>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главой Администрации.</w:t>
      </w:r>
    </w:p>
    <w:p w:rsidR="00826B78" w:rsidRDefault="00826B78" w:rsidP="00826B78">
      <w:pPr>
        <w:pStyle w:val="29"/>
        <w:spacing w:after="0" w:line="240" w:lineRule="auto"/>
        <w:ind w:firstLine="709"/>
        <w:jc w:val="both"/>
        <w:rPr>
          <w:sz w:val="28"/>
          <w:szCs w:val="28"/>
        </w:rPr>
      </w:pPr>
      <w:r>
        <w:rPr>
          <w:sz w:val="28"/>
          <w:szCs w:val="28"/>
        </w:rPr>
        <w:lastRenderedPageBreak/>
        <w:t xml:space="preserve">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 </w:t>
      </w:r>
    </w:p>
    <w:p w:rsidR="00826B78" w:rsidRDefault="00826B78" w:rsidP="00826B78">
      <w:pPr>
        <w:ind w:firstLine="709"/>
        <w:jc w:val="both"/>
        <w:rPr>
          <w:sz w:val="28"/>
          <w:szCs w:val="28"/>
        </w:rPr>
      </w:pPr>
      <w:r>
        <w:rPr>
          <w:sz w:val="28"/>
          <w:szCs w:val="28"/>
        </w:rPr>
        <w:t>Журнал учета машинных носителей персональных данных вносится в номенклатуру дел и журналов Администрации с постановкой на инвентарный учет. Форма журнала приведена в приложении к настоящему Регламенту.</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учитываются поэкземплярно, тиражируются только по распоряжению главы Администрации.</w:t>
      </w:r>
    </w:p>
    <w:p w:rsidR="00826B78" w:rsidRDefault="00826B78" w:rsidP="00826B78">
      <w:pPr>
        <w:pStyle w:val="29"/>
        <w:spacing w:after="0" w:line="240" w:lineRule="auto"/>
        <w:ind w:firstLine="709"/>
        <w:jc w:val="both"/>
        <w:rPr>
          <w:sz w:val="28"/>
          <w:szCs w:val="28"/>
        </w:rPr>
      </w:pPr>
      <w:r>
        <w:rPr>
          <w:sz w:val="28"/>
          <w:szCs w:val="28"/>
        </w:rPr>
        <w:t xml:space="preserve"> На машинных носителях персональных данных в удобном для просмотра месте проставляются следующие учетные реквизиты:</w:t>
      </w:r>
    </w:p>
    <w:p w:rsidR="00826B78" w:rsidRDefault="00826B78" w:rsidP="00A712FD">
      <w:pPr>
        <w:pStyle w:val="aff1"/>
        <w:numPr>
          <w:ilvl w:val="0"/>
          <w:numId w:val="5"/>
        </w:numPr>
        <w:tabs>
          <w:tab w:val="left" w:pos="1134"/>
          <w:tab w:val="left" w:pos="1985"/>
        </w:tabs>
        <w:ind w:left="0" w:firstLine="709"/>
        <w:jc w:val="both"/>
        <w:rPr>
          <w:rFonts w:ascii="Times New Roman" w:hAnsi="Times New Roman"/>
          <w:sz w:val="28"/>
          <w:szCs w:val="28"/>
        </w:rPr>
      </w:pPr>
      <w:r>
        <w:rPr>
          <w:rFonts w:ascii="Times New Roman" w:hAnsi="Times New Roman"/>
          <w:sz w:val="28"/>
          <w:szCs w:val="28"/>
        </w:rPr>
        <w:t>учетный номер;</w:t>
      </w:r>
    </w:p>
    <w:p w:rsidR="00826B78" w:rsidRDefault="00826B78" w:rsidP="00A712FD">
      <w:pPr>
        <w:pStyle w:val="aff1"/>
        <w:numPr>
          <w:ilvl w:val="0"/>
          <w:numId w:val="5"/>
        </w:numPr>
        <w:tabs>
          <w:tab w:val="left" w:pos="1134"/>
          <w:tab w:val="left" w:pos="1985"/>
        </w:tabs>
        <w:ind w:left="0" w:firstLine="709"/>
        <w:jc w:val="both"/>
        <w:rPr>
          <w:rFonts w:ascii="Times New Roman" w:hAnsi="Times New Roman"/>
          <w:sz w:val="28"/>
          <w:szCs w:val="28"/>
        </w:rPr>
      </w:pPr>
      <w:r>
        <w:rPr>
          <w:rFonts w:ascii="Times New Roman" w:hAnsi="Times New Roman"/>
          <w:sz w:val="28"/>
          <w:szCs w:val="28"/>
        </w:rPr>
        <w:t>дата постановки на учет.</w:t>
      </w:r>
    </w:p>
    <w:p w:rsidR="00826B78" w:rsidRDefault="00826B78" w:rsidP="00826B78">
      <w:pPr>
        <w:pStyle w:val="29"/>
        <w:spacing w:after="0" w:line="240" w:lineRule="auto"/>
        <w:ind w:firstLine="709"/>
        <w:jc w:val="both"/>
        <w:rPr>
          <w:sz w:val="28"/>
          <w:szCs w:val="28"/>
        </w:rPr>
      </w:pPr>
      <w:r>
        <w:rPr>
          <w:sz w:val="28"/>
          <w:szCs w:val="28"/>
        </w:rPr>
        <w:t>Ответственный выдает машинные носители персональных данных только сотрудникам Администрации, допущенным к обработке персональных данных. Машинные носители персональных данных выдаются сотруднику под его личную роспись в журнале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r>
        <w:rPr>
          <w:sz w:val="28"/>
          <w:szCs w:val="28"/>
        </w:rPr>
        <w:t>Перед записью персональных данных на машинный носитель, сотрудник передает его Ответственному для учета.</w:t>
      </w:r>
    </w:p>
    <w:p w:rsidR="00826B78" w:rsidRDefault="00826B78" w:rsidP="00826B78">
      <w:pPr>
        <w:pStyle w:val="29"/>
        <w:spacing w:after="0" w:line="240" w:lineRule="auto"/>
        <w:ind w:firstLine="709"/>
        <w:jc w:val="both"/>
        <w:rPr>
          <w:sz w:val="28"/>
          <w:szCs w:val="28"/>
        </w:rPr>
      </w:pPr>
      <w:r>
        <w:rPr>
          <w:sz w:val="28"/>
          <w:szCs w:val="28"/>
        </w:rPr>
        <w:t>При получении машинного носителя персональных данных из сторонней организации он передается Ответственному для учета, после чего может быть выдан сотрудникам для работы.</w:t>
      </w:r>
    </w:p>
    <w:p w:rsidR="00826B78" w:rsidRDefault="00826B78" w:rsidP="00826B78">
      <w:pPr>
        <w:pStyle w:val="29"/>
        <w:spacing w:after="0" w:line="240" w:lineRule="auto"/>
        <w:ind w:firstLine="709"/>
        <w:jc w:val="both"/>
        <w:rPr>
          <w:sz w:val="28"/>
          <w:szCs w:val="28"/>
        </w:rPr>
      </w:pPr>
      <w:r>
        <w:rPr>
          <w:sz w:val="28"/>
          <w:szCs w:val="28"/>
        </w:rPr>
        <w:t>Движение (выдача и возврат) машинных носителей персональных данных между сотрудниками осуществляется только через Ответственного, с обязательной записью в журнале учета машинных носителей персональных данных.</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пересылаются сторонним организациям с сопроводительным письмом заказным почтовым отправлением.</w:t>
      </w:r>
    </w:p>
    <w:p w:rsidR="00826B78" w:rsidRDefault="00826B78" w:rsidP="00826B78">
      <w:pPr>
        <w:pStyle w:val="29"/>
        <w:spacing w:after="0" w:line="240" w:lineRule="auto"/>
        <w:ind w:firstLine="709"/>
        <w:jc w:val="both"/>
        <w:rPr>
          <w:sz w:val="28"/>
          <w:szCs w:val="28"/>
        </w:rPr>
      </w:pPr>
      <w:r>
        <w:rPr>
          <w:sz w:val="28"/>
          <w:szCs w:val="28"/>
        </w:rPr>
        <w:t>Перед передачей машинного носителя персональных данных другому сотруднику или в сторонние организации для ремонта, технического обслуживания вся информация и остаточные данные с него должны быть уничтожены.</w:t>
      </w:r>
    </w:p>
    <w:p w:rsidR="00826B78" w:rsidRDefault="00826B78" w:rsidP="00826B78">
      <w:pPr>
        <w:pStyle w:val="29"/>
        <w:spacing w:after="0" w:line="240" w:lineRule="auto"/>
        <w:jc w:val="both"/>
        <w:rPr>
          <w:sz w:val="28"/>
          <w:szCs w:val="28"/>
        </w:rPr>
      </w:pPr>
    </w:p>
    <w:p w:rsidR="00826B78" w:rsidRDefault="00826B78" w:rsidP="00826B78">
      <w:pPr>
        <w:rPr>
          <w:b/>
          <w:sz w:val="28"/>
          <w:szCs w:val="28"/>
        </w:rPr>
      </w:pPr>
      <w:r>
        <w:rPr>
          <w:b/>
          <w:sz w:val="28"/>
          <w:szCs w:val="28"/>
        </w:rPr>
        <w:t>3. Порядок хранения машинных носителей персональных данных</w:t>
      </w:r>
    </w:p>
    <w:p w:rsidR="00826B78" w:rsidRDefault="00826B78" w:rsidP="00826B78">
      <w:pPr>
        <w:pStyle w:val="29"/>
        <w:spacing w:after="0" w:line="240" w:lineRule="auto"/>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 xml:space="preserve">Машинные носители персональных данных должны храниться в служебных помещениях Администрации, в надежно запираемых шкафах (сейфах). При этом должны быть созданы надлежащие условия, обеспечивающие их физическую сохранность. </w:t>
      </w:r>
    </w:p>
    <w:p w:rsidR="00826B78" w:rsidRDefault="00826B78" w:rsidP="00826B78">
      <w:pPr>
        <w:pStyle w:val="29"/>
        <w:spacing w:after="0" w:line="240" w:lineRule="auto"/>
        <w:ind w:firstLine="709"/>
        <w:jc w:val="both"/>
        <w:rPr>
          <w:sz w:val="28"/>
          <w:szCs w:val="28"/>
        </w:rPr>
      </w:pPr>
      <w:r>
        <w:rPr>
          <w:sz w:val="28"/>
          <w:szCs w:val="28"/>
        </w:rPr>
        <w:lastRenderedPageBreak/>
        <w:t>Запрещается выносить машинные носители персональных данных из служебных помещений без санкции главы Администрации.</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служебная необходимость использования, которых в дальнейшем отсутствует незамедлительно сдаются Ответственному.</w:t>
      </w:r>
    </w:p>
    <w:p w:rsidR="00826B78" w:rsidRDefault="00826B78" w:rsidP="00826B78">
      <w:pPr>
        <w:pageBreakBefore/>
        <w:rPr>
          <w:b/>
          <w:sz w:val="28"/>
          <w:szCs w:val="28"/>
        </w:rPr>
      </w:pPr>
      <w:r>
        <w:rPr>
          <w:b/>
          <w:sz w:val="28"/>
          <w:szCs w:val="28"/>
        </w:rPr>
        <w:lastRenderedPageBreak/>
        <w:t>4. Порядок уничтожения машинных носителей персональных данных</w:t>
      </w:r>
    </w:p>
    <w:p w:rsidR="00826B78" w:rsidRDefault="00826B78" w:rsidP="00826B78">
      <w:pPr>
        <w:pStyle w:val="29"/>
        <w:spacing w:after="0" w:line="240" w:lineRule="auto"/>
        <w:ind w:firstLine="709"/>
        <w:jc w:val="both"/>
        <w:rPr>
          <w:sz w:val="28"/>
          <w:szCs w:val="28"/>
        </w:rPr>
      </w:pPr>
    </w:p>
    <w:p w:rsidR="00826B78" w:rsidRDefault="00826B78" w:rsidP="00826B78">
      <w:pPr>
        <w:pStyle w:val="29"/>
        <w:spacing w:after="0" w:line="240" w:lineRule="auto"/>
        <w:ind w:firstLine="709"/>
        <w:jc w:val="both"/>
        <w:rPr>
          <w:sz w:val="28"/>
          <w:szCs w:val="28"/>
        </w:rPr>
      </w:pPr>
      <w:r>
        <w:rPr>
          <w:sz w:val="28"/>
          <w:szCs w:val="28"/>
        </w:rPr>
        <w:t>В ходе внутреннего контроля соответствия обработки персональных данных установленным требованиям к защите персональных данных в Администрации определяется перечень машинных носителей персональных данных технически не исправных или утративших свое практическое значение и не подлежащих архивному хранению, которые могут быть выведены из эксплуатации.</w:t>
      </w:r>
    </w:p>
    <w:p w:rsidR="00826B78" w:rsidRDefault="00826B78" w:rsidP="00826B78">
      <w:pPr>
        <w:pStyle w:val="29"/>
        <w:spacing w:after="0" w:line="240" w:lineRule="auto"/>
        <w:ind w:firstLine="709"/>
        <w:jc w:val="both"/>
        <w:rPr>
          <w:sz w:val="28"/>
          <w:szCs w:val="28"/>
        </w:rPr>
      </w:pPr>
      <w:r>
        <w:rPr>
          <w:sz w:val="28"/>
          <w:szCs w:val="28"/>
        </w:rPr>
        <w:t>Машинные носители персональных данных, выведенные из 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826B78" w:rsidRDefault="00826B78" w:rsidP="00826B78">
      <w:pPr>
        <w:pStyle w:val="29"/>
        <w:spacing w:after="0" w:line="240" w:lineRule="auto"/>
        <w:ind w:firstLine="709"/>
        <w:jc w:val="both"/>
        <w:rPr>
          <w:sz w:val="28"/>
          <w:szCs w:val="28"/>
        </w:rPr>
      </w:pPr>
      <w:r>
        <w:rPr>
          <w:sz w:val="28"/>
          <w:szCs w:val="28"/>
        </w:rPr>
        <w:t>Акты уничтожения подписываются ответственными за организацию обработки и обеспечение безопасности персональных данных в Администрации и утверждаются главой Администрации. Хранятся акты уничтожения у ответственного за организацию обработки персональных данных в течении пяти лет.</w:t>
      </w:r>
    </w:p>
    <w:p w:rsidR="001A788A" w:rsidRPr="00826B78" w:rsidRDefault="001A788A" w:rsidP="00826B78"/>
    <w:sectPr w:rsidR="001A788A" w:rsidRPr="00826B78" w:rsidSect="00B813BE">
      <w:pgSz w:w="11906" w:h="16838"/>
      <w:pgMar w:top="1134" w:right="567" w:bottom="1701" w:left="1985" w:header="284" w:footer="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FD" w:rsidRDefault="00A712FD">
      <w:r>
        <w:separator/>
      </w:r>
    </w:p>
  </w:endnote>
  <w:endnote w:type="continuationSeparator" w:id="0">
    <w:p w:rsidR="00A712FD" w:rsidRDefault="00A7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FD" w:rsidRDefault="00A712FD">
      <w:r>
        <w:separator/>
      </w:r>
    </w:p>
  </w:footnote>
  <w:footnote w:type="continuationSeparator" w:id="0">
    <w:p w:rsidR="00A712FD" w:rsidRDefault="00A71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814ED"/>
    <w:multiLevelType w:val="hybridMultilevel"/>
    <w:tmpl w:val="F3F46872"/>
    <w:lvl w:ilvl="0" w:tplc="C7D4ABC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C51468"/>
    <w:multiLevelType w:val="hybridMultilevel"/>
    <w:tmpl w:val="3E9AFB48"/>
    <w:lvl w:ilvl="0" w:tplc="EDAA1CCA">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4">
    <w:nsid w:val="679A46B4"/>
    <w:multiLevelType w:val="hybridMultilevel"/>
    <w:tmpl w:val="313EA1E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D91"/>
    <w:rsid w:val="00004FC7"/>
    <w:rsid w:val="000113CF"/>
    <w:rsid w:val="00014494"/>
    <w:rsid w:val="000161F9"/>
    <w:rsid w:val="000221F8"/>
    <w:rsid w:val="00027D5C"/>
    <w:rsid w:val="00040103"/>
    <w:rsid w:val="000405E0"/>
    <w:rsid w:val="00065718"/>
    <w:rsid w:val="00066F1D"/>
    <w:rsid w:val="00071F63"/>
    <w:rsid w:val="000831D9"/>
    <w:rsid w:val="00086E21"/>
    <w:rsid w:val="0009385F"/>
    <w:rsid w:val="000A2218"/>
    <w:rsid w:val="000A2452"/>
    <w:rsid w:val="000A4AD1"/>
    <w:rsid w:val="000A5439"/>
    <w:rsid w:val="000A6D8C"/>
    <w:rsid w:val="000C5410"/>
    <w:rsid w:val="000D62C5"/>
    <w:rsid w:val="000E2D34"/>
    <w:rsid w:val="000F0CB9"/>
    <w:rsid w:val="001004D3"/>
    <w:rsid w:val="00110EDC"/>
    <w:rsid w:val="00114253"/>
    <w:rsid w:val="00116804"/>
    <w:rsid w:val="00121291"/>
    <w:rsid w:val="00131357"/>
    <w:rsid w:val="00136042"/>
    <w:rsid w:val="00136798"/>
    <w:rsid w:val="001420EB"/>
    <w:rsid w:val="001471A4"/>
    <w:rsid w:val="001502B6"/>
    <w:rsid w:val="00163847"/>
    <w:rsid w:val="00176699"/>
    <w:rsid w:val="001779D3"/>
    <w:rsid w:val="00177F5B"/>
    <w:rsid w:val="001826A0"/>
    <w:rsid w:val="00184DA4"/>
    <w:rsid w:val="0019608D"/>
    <w:rsid w:val="001A0E51"/>
    <w:rsid w:val="001A788A"/>
    <w:rsid w:val="001A7DBB"/>
    <w:rsid w:val="001B316B"/>
    <w:rsid w:val="001B5948"/>
    <w:rsid w:val="001B7338"/>
    <w:rsid w:val="001C13E2"/>
    <w:rsid w:val="001C2400"/>
    <w:rsid w:val="001C3564"/>
    <w:rsid w:val="001C3B91"/>
    <w:rsid w:val="001D0593"/>
    <w:rsid w:val="001D3720"/>
    <w:rsid w:val="001E15A7"/>
    <w:rsid w:val="001E41D6"/>
    <w:rsid w:val="001E6645"/>
    <w:rsid w:val="001E680F"/>
    <w:rsid w:val="001F05A8"/>
    <w:rsid w:val="001F3E25"/>
    <w:rsid w:val="001F3E86"/>
    <w:rsid w:val="001F4927"/>
    <w:rsid w:val="001F7199"/>
    <w:rsid w:val="0020209F"/>
    <w:rsid w:val="002029E1"/>
    <w:rsid w:val="00205261"/>
    <w:rsid w:val="00221C06"/>
    <w:rsid w:val="00225E82"/>
    <w:rsid w:val="00227479"/>
    <w:rsid w:val="00227EDA"/>
    <w:rsid w:val="002340E4"/>
    <w:rsid w:val="0023569B"/>
    <w:rsid w:val="00237DB7"/>
    <w:rsid w:val="00246782"/>
    <w:rsid w:val="0025644F"/>
    <w:rsid w:val="00257B78"/>
    <w:rsid w:val="00260297"/>
    <w:rsid w:val="00271B20"/>
    <w:rsid w:val="00275D13"/>
    <w:rsid w:val="0028737C"/>
    <w:rsid w:val="00293F87"/>
    <w:rsid w:val="002947F9"/>
    <w:rsid w:val="002964EC"/>
    <w:rsid w:val="002B1064"/>
    <w:rsid w:val="002B4BE8"/>
    <w:rsid w:val="002B662F"/>
    <w:rsid w:val="002C036B"/>
    <w:rsid w:val="002C1528"/>
    <w:rsid w:val="002C7FC6"/>
    <w:rsid w:val="002D1951"/>
    <w:rsid w:val="002D515F"/>
    <w:rsid w:val="002E0C4E"/>
    <w:rsid w:val="002E298C"/>
    <w:rsid w:val="002E65FA"/>
    <w:rsid w:val="002F1626"/>
    <w:rsid w:val="00301FCF"/>
    <w:rsid w:val="0030341B"/>
    <w:rsid w:val="00307209"/>
    <w:rsid w:val="00313A28"/>
    <w:rsid w:val="00314FF0"/>
    <w:rsid w:val="003167A6"/>
    <w:rsid w:val="003216E1"/>
    <w:rsid w:val="0033173F"/>
    <w:rsid w:val="00331E7F"/>
    <w:rsid w:val="0034502B"/>
    <w:rsid w:val="0034675B"/>
    <w:rsid w:val="0035224A"/>
    <w:rsid w:val="00357B42"/>
    <w:rsid w:val="00361D1F"/>
    <w:rsid w:val="00363A15"/>
    <w:rsid w:val="003723EA"/>
    <w:rsid w:val="00382FF0"/>
    <w:rsid w:val="003922A5"/>
    <w:rsid w:val="0039691A"/>
    <w:rsid w:val="003A107B"/>
    <w:rsid w:val="003A3D70"/>
    <w:rsid w:val="003A43C2"/>
    <w:rsid w:val="003A64E4"/>
    <w:rsid w:val="003A6AE8"/>
    <w:rsid w:val="003A748A"/>
    <w:rsid w:val="003B0AEE"/>
    <w:rsid w:val="003C061A"/>
    <w:rsid w:val="003C6F26"/>
    <w:rsid w:val="003D0B4D"/>
    <w:rsid w:val="003D7353"/>
    <w:rsid w:val="003E19DB"/>
    <w:rsid w:val="003E71E3"/>
    <w:rsid w:val="003E74DB"/>
    <w:rsid w:val="003F0841"/>
    <w:rsid w:val="003F15FF"/>
    <w:rsid w:val="003F2248"/>
    <w:rsid w:val="003F3540"/>
    <w:rsid w:val="003F630B"/>
    <w:rsid w:val="00402B4C"/>
    <w:rsid w:val="004051E7"/>
    <w:rsid w:val="004154F8"/>
    <w:rsid w:val="00420CB2"/>
    <w:rsid w:val="0042115C"/>
    <w:rsid w:val="0042217E"/>
    <w:rsid w:val="00431CEF"/>
    <w:rsid w:val="00442116"/>
    <w:rsid w:val="004519E4"/>
    <w:rsid w:val="004648A4"/>
    <w:rsid w:val="0047039E"/>
    <w:rsid w:val="00472776"/>
    <w:rsid w:val="00481DA9"/>
    <w:rsid w:val="0048399F"/>
    <w:rsid w:val="004905FE"/>
    <w:rsid w:val="004A3196"/>
    <w:rsid w:val="004B31DD"/>
    <w:rsid w:val="004C2260"/>
    <w:rsid w:val="004C2CCC"/>
    <w:rsid w:val="004D4225"/>
    <w:rsid w:val="004D6A80"/>
    <w:rsid w:val="004D7EA4"/>
    <w:rsid w:val="004E6061"/>
    <w:rsid w:val="004F341D"/>
    <w:rsid w:val="004F3F77"/>
    <w:rsid w:val="004F5E5C"/>
    <w:rsid w:val="004F6058"/>
    <w:rsid w:val="005066EF"/>
    <w:rsid w:val="00511AAC"/>
    <w:rsid w:val="005171A5"/>
    <w:rsid w:val="00532E47"/>
    <w:rsid w:val="00534886"/>
    <w:rsid w:val="00537756"/>
    <w:rsid w:val="00541ED1"/>
    <w:rsid w:val="00542B0B"/>
    <w:rsid w:val="00551358"/>
    <w:rsid w:val="005514CB"/>
    <w:rsid w:val="00555277"/>
    <w:rsid w:val="00560B82"/>
    <w:rsid w:val="00562FF9"/>
    <w:rsid w:val="00573C4C"/>
    <w:rsid w:val="00581152"/>
    <w:rsid w:val="005812A5"/>
    <w:rsid w:val="00585A2F"/>
    <w:rsid w:val="00587E37"/>
    <w:rsid w:val="00595686"/>
    <w:rsid w:val="005963A4"/>
    <w:rsid w:val="00596460"/>
    <w:rsid w:val="005A0828"/>
    <w:rsid w:val="005A24E4"/>
    <w:rsid w:val="005B446D"/>
    <w:rsid w:val="005B44D4"/>
    <w:rsid w:val="005B5BD5"/>
    <w:rsid w:val="005C7AAC"/>
    <w:rsid w:val="005D0F95"/>
    <w:rsid w:val="005D583E"/>
    <w:rsid w:val="005E2D08"/>
    <w:rsid w:val="005E4479"/>
    <w:rsid w:val="005F5205"/>
    <w:rsid w:val="005F7D2F"/>
    <w:rsid w:val="00600624"/>
    <w:rsid w:val="00600C18"/>
    <w:rsid w:val="00603921"/>
    <w:rsid w:val="006061A0"/>
    <w:rsid w:val="00607577"/>
    <w:rsid w:val="00607C6B"/>
    <w:rsid w:val="00624751"/>
    <w:rsid w:val="00630051"/>
    <w:rsid w:val="00630B49"/>
    <w:rsid w:val="0063365F"/>
    <w:rsid w:val="006410C4"/>
    <w:rsid w:val="00641B77"/>
    <w:rsid w:val="00641F34"/>
    <w:rsid w:val="006438E9"/>
    <w:rsid w:val="0065111A"/>
    <w:rsid w:val="00657CB9"/>
    <w:rsid w:val="00667BD4"/>
    <w:rsid w:val="00670A69"/>
    <w:rsid w:val="00672546"/>
    <w:rsid w:val="00676404"/>
    <w:rsid w:val="0067796E"/>
    <w:rsid w:val="00686EF2"/>
    <w:rsid w:val="00690640"/>
    <w:rsid w:val="00690A53"/>
    <w:rsid w:val="0069441B"/>
    <w:rsid w:val="00696836"/>
    <w:rsid w:val="006A0D68"/>
    <w:rsid w:val="006A7C1E"/>
    <w:rsid w:val="006B1B8E"/>
    <w:rsid w:val="006B2410"/>
    <w:rsid w:val="006B3308"/>
    <w:rsid w:val="006C28F3"/>
    <w:rsid w:val="006D0B26"/>
    <w:rsid w:val="006D0FAC"/>
    <w:rsid w:val="006D7BE0"/>
    <w:rsid w:val="006E45B1"/>
    <w:rsid w:val="006E557E"/>
    <w:rsid w:val="006E7CD4"/>
    <w:rsid w:val="006F18A8"/>
    <w:rsid w:val="006F6B0C"/>
    <w:rsid w:val="00714594"/>
    <w:rsid w:val="00716391"/>
    <w:rsid w:val="00717529"/>
    <w:rsid w:val="007209F8"/>
    <w:rsid w:val="007211DF"/>
    <w:rsid w:val="00723EB9"/>
    <w:rsid w:val="007327C9"/>
    <w:rsid w:val="007343B4"/>
    <w:rsid w:val="007405E0"/>
    <w:rsid w:val="00756180"/>
    <w:rsid w:val="007603ED"/>
    <w:rsid w:val="00760AD0"/>
    <w:rsid w:val="00764EA5"/>
    <w:rsid w:val="007703A1"/>
    <w:rsid w:val="00772E4E"/>
    <w:rsid w:val="00773882"/>
    <w:rsid w:val="0077575E"/>
    <w:rsid w:val="007765F1"/>
    <w:rsid w:val="00781619"/>
    <w:rsid w:val="00782140"/>
    <w:rsid w:val="00783043"/>
    <w:rsid w:val="00786113"/>
    <w:rsid w:val="0078690C"/>
    <w:rsid w:val="00786F81"/>
    <w:rsid w:val="0078721C"/>
    <w:rsid w:val="00797594"/>
    <w:rsid w:val="00797AA0"/>
    <w:rsid w:val="007A0B30"/>
    <w:rsid w:val="007A2921"/>
    <w:rsid w:val="007B2462"/>
    <w:rsid w:val="007B2A4D"/>
    <w:rsid w:val="007B3C7A"/>
    <w:rsid w:val="007B51E4"/>
    <w:rsid w:val="007D4FFD"/>
    <w:rsid w:val="007D7C41"/>
    <w:rsid w:val="007E1008"/>
    <w:rsid w:val="007E1DFC"/>
    <w:rsid w:val="007E71EE"/>
    <w:rsid w:val="007F007F"/>
    <w:rsid w:val="007F17C8"/>
    <w:rsid w:val="007F2689"/>
    <w:rsid w:val="007F79DC"/>
    <w:rsid w:val="0080577A"/>
    <w:rsid w:val="008070CD"/>
    <w:rsid w:val="00820085"/>
    <w:rsid w:val="00820807"/>
    <w:rsid w:val="008209A9"/>
    <w:rsid w:val="008228AF"/>
    <w:rsid w:val="008263F9"/>
    <w:rsid w:val="008264C9"/>
    <w:rsid w:val="00826799"/>
    <w:rsid w:val="00826B78"/>
    <w:rsid w:val="00831746"/>
    <w:rsid w:val="0083181B"/>
    <w:rsid w:val="0084328D"/>
    <w:rsid w:val="00845454"/>
    <w:rsid w:val="0086097F"/>
    <w:rsid w:val="008617A4"/>
    <w:rsid w:val="00864EEF"/>
    <w:rsid w:val="008658EE"/>
    <w:rsid w:val="00867FCD"/>
    <w:rsid w:val="00870A9B"/>
    <w:rsid w:val="00870FC6"/>
    <w:rsid w:val="00873795"/>
    <w:rsid w:val="00885F7F"/>
    <w:rsid w:val="008902F7"/>
    <w:rsid w:val="0089253A"/>
    <w:rsid w:val="00894DB1"/>
    <w:rsid w:val="00896131"/>
    <w:rsid w:val="008A351F"/>
    <w:rsid w:val="008A5116"/>
    <w:rsid w:val="008B23C0"/>
    <w:rsid w:val="008B4094"/>
    <w:rsid w:val="008B4FE1"/>
    <w:rsid w:val="008C7195"/>
    <w:rsid w:val="008D06E1"/>
    <w:rsid w:val="008D1434"/>
    <w:rsid w:val="008D3FBC"/>
    <w:rsid w:val="008E7ACC"/>
    <w:rsid w:val="008F3455"/>
    <w:rsid w:val="008F72B8"/>
    <w:rsid w:val="00905819"/>
    <w:rsid w:val="009128B0"/>
    <w:rsid w:val="00913979"/>
    <w:rsid w:val="009141B5"/>
    <w:rsid w:val="00923B72"/>
    <w:rsid w:val="00924C28"/>
    <w:rsid w:val="0092557F"/>
    <w:rsid w:val="00926D91"/>
    <w:rsid w:val="00931EC9"/>
    <w:rsid w:val="00934E50"/>
    <w:rsid w:val="00964A68"/>
    <w:rsid w:val="00972810"/>
    <w:rsid w:val="00973A93"/>
    <w:rsid w:val="00977E00"/>
    <w:rsid w:val="00980FC5"/>
    <w:rsid w:val="0098406B"/>
    <w:rsid w:val="009857C1"/>
    <w:rsid w:val="009877C1"/>
    <w:rsid w:val="00995544"/>
    <w:rsid w:val="009964A8"/>
    <w:rsid w:val="00996E8B"/>
    <w:rsid w:val="00997813"/>
    <w:rsid w:val="009A0EA0"/>
    <w:rsid w:val="009A447E"/>
    <w:rsid w:val="009B0F35"/>
    <w:rsid w:val="009B16CD"/>
    <w:rsid w:val="009B1FD0"/>
    <w:rsid w:val="009B544B"/>
    <w:rsid w:val="009B7ABF"/>
    <w:rsid w:val="009C7C77"/>
    <w:rsid w:val="009D1967"/>
    <w:rsid w:val="009D3D7A"/>
    <w:rsid w:val="009D77AE"/>
    <w:rsid w:val="009D7F8B"/>
    <w:rsid w:val="009E07DE"/>
    <w:rsid w:val="009E5E84"/>
    <w:rsid w:val="009E6AF8"/>
    <w:rsid w:val="009F0709"/>
    <w:rsid w:val="009F2B1D"/>
    <w:rsid w:val="009F2FC8"/>
    <w:rsid w:val="009F4F1A"/>
    <w:rsid w:val="009F558A"/>
    <w:rsid w:val="009F657E"/>
    <w:rsid w:val="00A0372C"/>
    <w:rsid w:val="00A058EE"/>
    <w:rsid w:val="00A067AB"/>
    <w:rsid w:val="00A1206F"/>
    <w:rsid w:val="00A1301F"/>
    <w:rsid w:val="00A13927"/>
    <w:rsid w:val="00A20BC6"/>
    <w:rsid w:val="00A21943"/>
    <w:rsid w:val="00A25B11"/>
    <w:rsid w:val="00A31F30"/>
    <w:rsid w:val="00A350A7"/>
    <w:rsid w:val="00A4339C"/>
    <w:rsid w:val="00A44CED"/>
    <w:rsid w:val="00A54D82"/>
    <w:rsid w:val="00A55D58"/>
    <w:rsid w:val="00A64047"/>
    <w:rsid w:val="00A64B8B"/>
    <w:rsid w:val="00A67BE8"/>
    <w:rsid w:val="00A70EB1"/>
    <w:rsid w:val="00A712FD"/>
    <w:rsid w:val="00A73C37"/>
    <w:rsid w:val="00A74871"/>
    <w:rsid w:val="00A7501C"/>
    <w:rsid w:val="00A8196E"/>
    <w:rsid w:val="00A91FEA"/>
    <w:rsid w:val="00AA7528"/>
    <w:rsid w:val="00AB2000"/>
    <w:rsid w:val="00AB540E"/>
    <w:rsid w:val="00AC0228"/>
    <w:rsid w:val="00AF4C84"/>
    <w:rsid w:val="00AF4E5D"/>
    <w:rsid w:val="00AF5255"/>
    <w:rsid w:val="00AF5595"/>
    <w:rsid w:val="00AF6202"/>
    <w:rsid w:val="00B04ADD"/>
    <w:rsid w:val="00B06F79"/>
    <w:rsid w:val="00B14C08"/>
    <w:rsid w:val="00B156F5"/>
    <w:rsid w:val="00B161E9"/>
    <w:rsid w:val="00B252CD"/>
    <w:rsid w:val="00B32012"/>
    <w:rsid w:val="00B34717"/>
    <w:rsid w:val="00B357D9"/>
    <w:rsid w:val="00B3745E"/>
    <w:rsid w:val="00B4175F"/>
    <w:rsid w:val="00B46094"/>
    <w:rsid w:val="00B63699"/>
    <w:rsid w:val="00B63E51"/>
    <w:rsid w:val="00B74945"/>
    <w:rsid w:val="00B813BE"/>
    <w:rsid w:val="00B84794"/>
    <w:rsid w:val="00B91685"/>
    <w:rsid w:val="00B93851"/>
    <w:rsid w:val="00BC113A"/>
    <w:rsid w:val="00BC13DC"/>
    <w:rsid w:val="00BC1AC1"/>
    <w:rsid w:val="00BD3DB8"/>
    <w:rsid w:val="00BE100F"/>
    <w:rsid w:val="00BE67A7"/>
    <w:rsid w:val="00BE738A"/>
    <w:rsid w:val="00BF0199"/>
    <w:rsid w:val="00BF04BF"/>
    <w:rsid w:val="00BF2124"/>
    <w:rsid w:val="00BF602D"/>
    <w:rsid w:val="00C00C0C"/>
    <w:rsid w:val="00C2162A"/>
    <w:rsid w:val="00C2755C"/>
    <w:rsid w:val="00C27955"/>
    <w:rsid w:val="00C27B25"/>
    <w:rsid w:val="00C30D47"/>
    <w:rsid w:val="00C31AC9"/>
    <w:rsid w:val="00C37672"/>
    <w:rsid w:val="00C41C25"/>
    <w:rsid w:val="00C5190D"/>
    <w:rsid w:val="00C54D7A"/>
    <w:rsid w:val="00C74756"/>
    <w:rsid w:val="00C83181"/>
    <w:rsid w:val="00C834AD"/>
    <w:rsid w:val="00C87CA0"/>
    <w:rsid w:val="00C87DCF"/>
    <w:rsid w:val="00C915C4"/>
    <w:rsid w:val="00C919E7"/>
    <w:rsid w:val="00C9473D"/>
    <w:rsid w:val="00CA0C1F"/>
    <w:rsid w:val="00CA195B"/>
    <w:rsid w:val="00CA6401"/>
    <w:rsid w:val="00CA69F3"/>
    <w:rsid w:val="00CB10EB"/>
    <w:rsid w:val="00CC1D38"/>
    <w:rsid w:val="00CC298A"/>
    <w:rsid w:val="00CC628E"/>
    <w:rsid w:val="00CD0C70"/>
    <w:rsid w:val="00CD1857"/>
    <w:rsid w:val="00CD1E65"/>
    <w:rsid w:val="00CD2363"/>
    <w:rsid w:val="00CD68F1"/>
    <w:rsid w:val="00CF15DD"/>
    <w:rsid w:val="00CF1B68"/>
    <w:rsid w:val="00CF240F"/>
    <w:rsid w:val="00CF78B0"/>
    <w:rsid w:val="00CF7E85"/>
    <w:rsid w:val="00D165E8"/>
    <w:rsid w:val="00D2045A"/>
    <w:rsid w:val="00D27CE3"/>
    <w:rsid w:val="00D318DE"/>
    <w:rsid w:val="00D408F4"/>
    <w:rsid w:val="00D459D5"/>
    <w:rsid w:val="00D45C37"/>
    <w:rsid w:val="00D51CA4"/>
    <w:rsid w:val="00D55224"/>
    <w:rsid w:val="00D5659A"/>
    <w:rsid w:val="00D5744B"/>
    <w:rsid w:val="00D57645"/>
    <w:rsid w:val="00D82349"/>
    <w:rsid w:val="00D8355A"/>
    <w:rsid w:val="00D85D50"/>
    <w:rsid w:val="00D90AA2"/>
    <w:rsid w:val="00D92C2A"/>
    <w:rsid w:val="00DA613F"/>
    <w:rsid w:val="00DB3EBF"/>
    <w:rsid w:val="00DB4954"/>
    <w:rsid w:val="00DB4DC4"/>
    <w:rsid w:val="00DC17AE"/>
    <w:rsid w:val="00DC4832"/>
    <w:rsid w:val="00DD0F1F"/>
    <w:rsid w:val="00DD160F"/>
    <w:rsid w:val="00DD2BE2"/>
    <w:rsid w:val="00DD34D2"/>
    <w:rsid w:val="00DD4B45"/>
    <w:rsid w:val="00DE0175"/>
    <w:rsid w:val="00DE05F3"/>
    <w:rsid w:val="00DE0AB3"/>
    <w:rsid w:val="00DE47C5"/>
    <w:rsid w:val="00DE6CF2"/>
    <w:rsid w:val="00E1202A"/>
    <w:rsid w:val="00E13EE7"/>
    <w:rsid w:val="00E15273"/>
    <w:rsid w:val="00E16B1C"/>
    <w:rsid w:val="00E16D42"/>
    <w:rsid w:val="00E245B4"/>
    <w:rsid w:val="00E24D24"/>
    <w:rsid w:val="00E32307"/>
    <w:rsid w:val="00E32562"/>
    <w:rsid w:val="00E32767"/>
    <w:rsid w:val="00E32DD8"/>
    <w:rsid w:val="00E414B4"/>
    <w:rsid w:val="00E423BA"/>
    <w:rsid w:val="00E4650B"/>
    <w:rsid w:val="00E50AC6"/>
    <w:rsid w:val="00E51A36"/>
    <w:rsid w:val="00E566D5"/>
    <w:rsid w:val="00E719EA"/>
    <w:rsid w:val="00E7224E"/>
    <w:rsid w:val="00E73E17"/>
    <w:rsid w:val="00E76AB0"/>
    <w:rsid w:val="00E979ED"/>
    <w:rsid w:val="00EA1231"/>
    <w:rsid w:val="00EA64C8"/>
    <w:rsid w:val="00EA7D5E"/>
    <w:rsid w:val="00EC18ED"/>
    <w:rsid w:val="00EC22F7"/>
    <w:rsid w:val="00EC44B9"/>
    <w:rsid w:val="00ED2C6D"/>
    <w:rsid w:val="00ED62A8"/>
    <w:rsid w:val="00EE0EF2"/>
    <w:rsid w:val="00EE10C8"/>
    <w:rsid w:val="00EF595F"/>
    <w:rsid w:val="00EF6A71"/>
    <w:rsid w:val="00F14840"/>
    <w:rsid w:val="00F218D1"/>
    <w:rsid w:val="00F30340"/>
    <w:rsid w:val="00F42F18"/>
    <w:rsid w:val="00F437D1"/>
    <w:rsid w:val="00F45D11"/>
    <w:rsid w:val="00F5219C"/>
    <w:rsid w:val="00F5620F"/>
    <w:rsid w:val="00F6490F"/>
    <w:rsid w:val="00F65F2D"/>
    <w:rsid w:val="00F705D4"/>
    <w:rsid w:val="00F765B4"/>
    <w:rsid w:val="00F8461F"/>
    <w:rsid w:val="00F936B6"/>
    <w:rsid w:val="00F956E7"/>
    <w:rsid w:val="00F97BD7"/>
    <w:rsid w:val="00FA7AB8"/>
    <w:rsid w:val="00FB2A48"/>
    <w:rsid w:val="00FB372A"/>
    <w:rsid w:val="00FD445D"/>
    <w:rsid w:val="00FD605D"/>
    <w:rsid w:val="00FE42FC"/>
    <w:rsid w:val="00FF0C80"/>
    <w:rsid w:val="00FF67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21943"/>
    <w:pPr>
      <w:jc w:val="center"/>
    </w:pPr>
    <w:rPr>
      <w:sz w:val="24"/>
      <w:szCs w:val="24"/>
    </w:rPr>
  </w:style>
  <w:style w:type="paragraph" w:styleId="1">
    <w:name w:val="heading 1"/>
    <w:basedOn w:val="a0"/>
    <w:next w:val="a0"/>
    <w:link w:val="10"/>
    <w:uiPriority w:val="99"/>
    <w:qFormat/>
    <w:rsid w:val="00A21943"/>
    <w:pPr>
      <w:keepNext/>
      <w:spacing w:line="360" w:lineRule="auto"/>
      <w:outlineLvl w:val="0"/>
    </w:pPr>
    <w:rPr>
      <w:sz w:val="28"/>
      <w:szCs w:val="28"/>
    </w:rPr>
  </w:style>
  <w:style w:type="paragraph" w:styleId="20">
    <w:name w:val="heading 2"/>
    <w:basedOn w:val="a0"/>
    <w:next w:val="a0"/>
    <w:link w:val="21"/>
    <w:uiPriority w:val="99"/>
    <w:qFormat/>
    <w:rsid w:val="00A21943"/>
    <w:pPr>
      <w:keepNext/>
      <w:spacing w:before="360"/>
      <w:ind w:left="5761"/>
      <w:outlineLvl w:val="1"/>
    </w:pPr>
    <w:rPr>
      <w:sz w:val="28"/>
      <w:szCs w:val="28"/>
    </w:rPr>
  </w:style>
  <w:style w:type="paragraph" w:styleId="3">
    <w:name w:val="heading 3"/>
    <w:basedOn w:val="a0"/>
    <w:next w:val="a0"/>
    <w:link w:val="30"/>
    <w:uiPriority w:val="99"/>
    <w:qFormat/>
    <w:rsid w:val="00A21943"/>
    <w:pPr>
      <w:keepNext/>
      <w:outlineLvl w:val="2"/>
    </w:pPr>
    <w:rPr>
      <w:sz w:val="28"/>
      <w:szCs w:val="28"/>
    </w:rPr>
  </w:style>
  <w:style w:type="paragraph" w:styleId="4">
    <w:name w:val="heading 4"/>
    <w:basedOn w:val="a0"/>
    <w:next w:val="a0"/>
    <w:link w:val="40"/>
    <w:uiPriority w:val="99"/>
    <w:qFormat/>
    <w:rsid w:val="00A21943"/>
    <w:pPr>
      <w:keepNext/>
      <w:tabs>
        <w:tab w:val="left" w:pos="7920"/>
      </w:tabs>
      <w:ind w:firstLine="720"/>
      <w:outlineLvl w:val="3"/>
    </w:pPr>
    <w:rPr>
      <w:sz w:val="28"/>
      <w:szCs w:val="28"/>
    </w:rPr>
  </w:style>
  <w:style w:type="paragraph" w:styleId="5">
    <w:name w:val="heading 5"/>
    <w:basedOn w:val="a0"/>
    <w:next w:val="a0"/>
    <w:link w:val="50"/>
    <w:uiPriority w:val="99"/>
    <w:qFormat/>
    <w:rsid w:val="00A21943"/>
    <w:pPr>
      <w:keepNext/>
      <w:tabs>
        <w:tab w:val="right" w:pos="10205"/>
      </w:tabs>
      <w:spacing w:before="240"/>
      <w:jc w:val="both"/>
      <w:outlineLvl w:val="4"/>
    </w:pPr>
    <w:rPr>
      <w:sz w:val="28"/>
    </w:rPr>
  </w:style>
  <w:style w:type="paragraph" w:styleId="8">
    <w:name w:val="heading 8"/>
    <w:basedOn w:val="a0"/>
    <w:next w:val="a0"/>
    <w:link w:val="80"/>
    <w:uiPriority w:val="99"/>
    <w:qFormat/>
    <w:rsid w:val="00A21943"/>
    <w:pPr>
      <w:keepNext/>
      <w:ind w:left="-142" w:firstLine="142"/>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64EA5"/>
    <w:rPr>
      <w:rFonts w:cs="Times New Roman"/>
      <w:sz w:val="28"/>
      <w:szCs w:val="28"/>
    </w:rPr>
  </w:style>
  <w:style w:type="character" w:customStyle="1" w:styleId="21">
    <w:name w:val="Заголовок 2 Знак"/>
    <w:basedOn w:val="a1"/>
    <w:link w:val="20"/>
    <w:uiPriority w:val="99"/>
    <w:semiHidden/>
    <w:locked/>
    <w:rsid w:val="00972810"/>
    <w:rPr>
      <w:rFonts w:ascii="Cambria" w:hAnsi="Cambria" w:cs="Times New Roman"/>
      <w:b/>
      <w:bCs/>
      <w:i/>
      <w:iCs/>
      <w:sz w:val="28"/>
      <w:szCs w:val="28"/>
    </w:rPr>
  </w:style>
  <w:style w:type="character" w:customStyle="1" w:styleId="30">
    <w:name w:val="Заголовок 3 Знак"/>
    <w:basedOn w:val="a1"/>
    <w:link w:val="3"/>
    <w:uiPriority w:val="99"/>
    <w:semiHidden/>
    <w:locked/>
    <w:rsid w:val="00972810"/>
    <w:rPr>
      <w:rFonts w:ascii="Cambria" w:hAnsi="Cambria" w:cs="Times New Roman"/>
      <w:b/>
      <w:bCs/>
      <w:sz w:val="26"/>
      <w:szCs w:val="26"/>
    </w:rPr>
  </w:style>
  <w:style w:type="character" w:customStyle="1" w:styleId="40">
    <w:name w:val="Заголовок 4 Знак"/>
    <w:basedOn w:val="a1"/>
    <w:link w:val="4"/>
    <w:uiPriority w:val="99"/>
    <w:semiHidden/>
    <w:locked/>
    <w:rsid w:val="00972810"/>
    <w:rPr>
      <w:rFonts w:ascii="Calibri" w:hAnsi="Calibri" w:cs="Times New Roman"/>
      <w:b/>
      <w:bCs/>
      <w:sz w:val="28"/>
      <w:szCs w:val="28"/>
    </w:rPr>
  </w:style>
  <w:style w:type="character" w:customStyle="1" w:styleId="50">
    <w:name w:val="Заголовок 5 Знак"/>
    <w:basedOn w:val="a1"/>
    <w:link w:val="5"/>
    <w:uiPriority w:val="99"/>
    <w:locked/>
    <w:rsid w:val="0035224A"/>
    <w:rPr>
      <w:rFonts w:cs="Times New Roman"/>
      <w:sz w:val="24"/>
    </w:rPr>
  </w:style>
  <w:style w:type="character" w:customStyle="1" w:styleId="80">
    <w:name w:val="Заголовок 8 Знак"/>
    <w:basedOn w:val="a1"/>
    <w:link w:val="8"/>
    <w:uiPriority w:val="99"/>
    <w:locked/>
    <w:rsid w:val="0035224A"/>
    <w:rPr>
      <w:rFonts w:cs="Times New Roman"/>
      <w:b/>
      <w:sz w:val="24"/>
    </w:rPr>
  </w:style>
  <w:style w:type="paragraph" w:styleId="a4">
    <w:name w:val="footer"/>
    <w:basedOn w:val="a0"/>
    <w:link w:val="a5"/>
    <w:uiPriority w:val="99"/>
    <w:rsid w:val="00A21943"/>
    <w:pPr>
      <w:tabs>
        <w:tab w:val="center" w:pos="4153"/>
        <w:tab w:val="right" w:pos="8306"/>
      </w:tabs>
    </w:pPr>
    <w:rPr>
      <w:rFonts w:ascii="Arial" w:hAnsi="Arial" w:cs="Arial"/>
      <w:b/>
      <w:bCs/>
    </w:rPr>
  </w:style>
  <w:style w:type="character" w:customStyle="1" w:styleId="a5">
    <w:name w:val="Нижний колонтитул Знак"/>
    <w:basedOn w:val="a1"/>
    <w:link w:val="a4"/>
    <w:uiPriority w:val="99"/>
    <w:locked/>
    <w:rsid w:val="00764EA5"/>
    <w:rPr>
      <w:rFonts w:ascii="Arial" w:hAnsi="Arial" w:cs="Arial"/>
      <w:b/>
      <w:bCs/>
      <w:sz w:val="24"/>
      <w:szCs w:val="24"/>
    </w:rPr>
  </w:style>
  <w:style w:type="paragraph" w:styleId="a6">
    <w:name w:val="Body Text Indent"/>
    <w:basedOn w:val="a0"/>
    <w:link w:val="a7"/>
    <w:uiPriority w:val="99"/>
    <w:rsid w:val="00A21943"/>
    <w:pPr>
      <w:ind w:firstLine="851"/>
      <w:jc w:val="both"/>
    </w:pPr>
    <w:rPr>
      <w:sz w:val="28"/>
      <w:szCs w:val="28"/>
    </w:rPr>
  </w:style>
  <w:style w:type="character" w:customStyle="1" w:styleId="a7">
    <w:name w:val="Основной текст с отступом Знак"/>
    <w:basedOn w:val="a1"/>
    <w:link w:val="a6"/>
    <w:uiPriority w:val="99"/>
    <w:semiHidden/>
    <w:locked/>
    <w:rsid w:val="00972810"/>
    <w:rPr>
      <w:rFonts w:cs="Times New Roman"/>
      <w:sz w:val="24"/>
      <w:szCs w:val="24"/>
    </w:rPr>
  </w:style>
  <w:style w:type="paragraph" w:styleId="31">
    <w:name w:val="Body Text Indent 3"/>
    <w:basedOn w:val="a0"/>
    <w:link w:val="32"/>
    <w:uiPriority w:val="99"/>
    <w:rsid w:val="00A21943"/>
    <w:pPr>
      <w:ind w:left="148"/>
    </w:pPr>
    <w:rPr>
      <w:sz w:val="28"/>
      <w:szCs w:val="28"/>
    </w:rPr>
  </w:style>
  <w:style w:type="character" w:customStyle="1" w:styleId="32">
    <w:name w:val="Основной текст с отступом 3 Знак"/>
    <w:basedOn w:val="a1"/>
    <w:link w:val="31"/>
    <w:uiPriority w:val="99"/>
    <w:locked/>
    <w:rsid w:val="00764EA5"/>
    <w:rPr>
      <w:rFonts w:cs="Times New Roman"/>
      <w:sz w:val="28"/>
      <w:szCs w:val="28"/>
    </w:rPr>
  </w:style>
  <w:style w:type="paragraph" w:styleId="22">
    <w:name w:val="Body Text Indent 2"/>
    <w:basedOn w:val="a0"/>
    <w:link w:val="23"/>
    <w:uiPriority w:val="99"/>
    <w:rsid w:val="00A21943"/>
    <w:pPr>
      <w:ind w:firstLine="720"/>
      <w:jc w:val="both"/>
    </w:pPr>
    <w:rPr>
      <w:sz w:val="28"/>
      <w:szCs w:val="28"/>
    </w:rPr>
  </w:style>
  <w:style w:type="character" w:customStyle="1" w:styleId="23">
    <w:name w:val="Основной текст с отступом 2 Знак"/>
    <w:basedOn w:val="a1"/>
    <w:link w:val="22"/>
    <w:uiPriority w:val="99"/>
    <w:locked/>
    <w:rsid w:val="00764EA5"/>
    <w:rPr>
      <w:rFonts w:cs="Times New Roman"/>
      <w:sz w:val="28"/>
      <w:szCs w:val="28"/>
    </w:rPr>
  </w:style>
  <w:style w:type="paragraph" w:customStyle="1" w:styleId="adres">
    <w:name w:val="adres"/>
    <w:basedOn w:val="a0"/>
    <w:autoRedefine/>
    <w:uiPriority w:val="99"/>
    <w:rsid w:val="00A21943"/>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0"/>
    <w:autoRedefine/>
    <w:uiPriority w:val="99"/>
    <w:rsid w:val="00A21943"/>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0"/>
    <w:autoRedefine/>
    <w:uiPriority w:val="99"/>
    <w:rsid w:val="00A21943"/>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4">
    <w:name w:val="заголовок2"/>
    <w:basedOn w:val="a0"/>
    <w:next w:val="a0"/>
    <w:autoRedefine/>
    <w:uiPriority w:val="99"/>
    <w:rsid w:val="00A21943"/>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styleId="a8">
    <w:name w:val="header"/>
    <w:basedOn w:val="a0"/>
    <w:link w:val="a9"/>
    <w:uiPriority w:val="99"/>
    <w:rsid w:val="00A21943"/>
    <w:pPr>
      <w:tabs>
        <w:tab w:val="center" w:pos="4153"/>
        <w:tab w:val="right" w:pos="8306"/>
      </w:tabs>
    </w:pPr>
  </w:style>
  <w:style w:type="character" w:customStyle="1" w:styleId="a9">
    <w:name w:val="Верхний колонтитул Знак"/>
    <w:basedOn w:val="a1"/>
    <w:link w:val="a8"/>
    <w:uiPriority w:val="99"/>
    <w:locked/>
    <w:rsid w:val="00271B20"/>
    <w:rPr>
      <w:rFonts w:cs="Times New Roman"/>
      <w:sz w:val="24"/>
    </w:rPr>
  </w:style>
  <w:style w:type="character" w:styleId="aa">
    <w:name w:val="page number"/>
    <w:basedOn w:val="a1"/>
    <w:uiPriority w:val="99"/>
    <w:rsid w:val="00A21943"/>
    <w:rPr>
      <w:rFonts w:cs="Times New Roman"/>
    </w:rPr>
  </w:style>
  <w:style w:type="paragraph" w:styleId="ab">
    <w:name w:val="Balloon Text"/>
    <w:basedOn w:val="a0"/>
    <w:link w:val="ac"/>
    <w:uiPriority w:val="99"/>
    <w:semiHidden/>
    <w:rsid w:val="00782140"/>
    <w:rPr>
      <w:rFonts w:ascii="Tahoma" w:hAnsi="Tahoma" w:cs="Tahoma"/>
      <w:sz w:val="16"/>
      <w:szCs w:val="16"/>
    </w:rPr>
  </w:style>
  <w:style w:type="character" w:customStyle="1" w:styleId="ac">
    <w:name w:val="Текст выноски Знак"/>
    <w:basedOn w:val="a1"/>
    <w:link w:val="ab"/>
    <w:uiPriority w:val="99"/>
    <w:semiHidden/>
    <w:locked/>
    <w:rsid w:val="00972810"/>
    <w:rPr>
      <w:rFonts w:cs="Times New Roman"/>
      <w:sz w:val="2"/>
    </w:rPr>
  </w:style>
  <w:style w:type="character" w:styleId="ad">
    <w:name w:val="Hyperlink"/>
    <w:basedOn w:val="a1"/>
    <w:uiPriority w:val="99"/>
    <w:rsid w:val="00C74756"/>
    <w:rPr>
      <w:rFonts w:cs="Times New Roman"/>
      <w:color w:val="0000FF"/>
      <w:u w:val="single"/>
    </w:rPr>
  </w:style>
  <w:style w:type="table" w:styleId="ae">
    <w:name w:val="Table Grid"/>
    <w:basedOn w:val="a2"/>
    <w:uiPriority w:val="99"/>
    <w:rsid w:val="0092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rsid w:val="00121291"/>
    <w:pPr>
      <w:spacing w:before="100" w:beforeAutospacing="1" w:after="100" w:afterAutospacing="1"/>
      <w:jc w:val="left"/>
    </w:pPr>
  </w:style>
  <w:style w:type="character" w:styleId="af0">
    <w:name w:val="Strong"/>
    <w:basedOn w:val="a1"/>
    <w:uiPriority w:val="99"/>
    <w:qFormat/>
    <w:rsid w:val="00121291"/>
    <w:rPr>
      <w:rFonts w:cs="Times New Roman"/>
      <w:b/>
    </w:rPr>
  </w:style>
  <w:style w:type="paragraph" w:customStyle="1" w:styleId="af1">
    <w:name w:val="Отдел"/>
    <w:basedOn w:val="a0"/>
    <w:link w:val="af2"/>
    <w:uiPriority w:val="99"/>
    <w:rsid w:val="00826799"/>
    <w:pPr>
      <w:keepNext/>
      <w:keepLines/>
      <w:pBdr>
        <w:bottom w:val="single" w:sz="8" w:space="2" w:color="auto"/>
      </w:pBdr>
      <w:tabs>
        <w:tab w:val="left" w:pos="748"/>
        <w:tab w:val="left" w:pos="4680"/>
        <w:tab w:val="left" w:pos="5640"/>
      </w:tabs>
      <w:autoSpaceDE w:val="0"/>
      <w:autoSpaceDN w:val="0"/>
      <w:adjustRightInd w:val="0"/>
      <w:spacing w:before="120"/>
      <w:jc w:val="left"/>
      <w:outlineLvl w:val="0"/>
    </w:pPr>
    <w:rPr>
      <w:b/>
      <w:i/>
      <w:sz w:val="20"/>
      <w:szCs w:val="20"/>
      <w:lang/>
    </w:rPr>
  </w:style>
  <w:style w:type="character" w:customStyle="1" w:styleId="af2">
    <w:name w:val="Отдел Знак"/>
    <w:link w:val="af1"/>
    <w:uiPriority w:val="99"/>
    <w:locked/>
    <w:rsid w:val="00826799"/>
    <w:rPr>
      <w:b/>
      <w:i/>
    </w:rPr>
  </w:style>
  <w:style w:type="paragraph" w:styleId="af3">
    <w:name w:val="Body Text"/>
    <w:basedOn w:val="a0"/>
    <w:link w:val="af4"/>
    <w:uiPriority w:val="99"/>
    <w:rsid w:val="007405E0"/>
    <w:pPr>
      <w:spacing w:after="120"/>
    </w:pPr>
  </w:style>
  <w:style w:type="character" w:customStyle="1" w:styleId="af4">
    <w:name w:val="Основной текст Знак"/>
    <w:basedOn w:val="a1"/>
    <w:link w:val="af3"/>
    <w:uiPriority w:val="99"/>
    <w:locked/>
    <w:rsid w:val="007405E0"/>
    <w:rPr>
      <w:rFonts w:cs="Times New Roman"/>
      <w:sz w:val="24"/>
    </w:rPr>
  </w:style>
  <w:style w:type="character" w:customStyle="1" w:styleId="33">
    <w:name w:val="Основной текст (3)_"/>
    <w:link w:val="34"/>
    <w:uiPriority w:val="99"/>
    <w:locked/>
    <w:rsid w:val="007405E0"/>
    <w:rPr>
      <w:sz w:val="19"/>
      <w:shd w:val="clear" w:color="auto" w:fill="FFFFFF"/>
    </w:rPr>
  </w:style>
  <w:style w:type="paragraph" w:customStyle="1" w:styleId="34">
    <w:name w:val="Основной текст (3)"/>
    <w:basedOn w:val="a0"/>
    <w:link w:val="33"/>
    <w:uiPriority w:val="99"/>
    <w:rsid w:val="007405E0"/>
    <w:pPr>
      <w:shd w:val="clear" w:color="auto" w:fill="FFFFFF"/>
      <w:spacing w:before="60" w:after="360" w:line="235" w:lineRule="exact"/>
      <w:jc w:val="left"/>
    </w:pPr>
    <w:rPr>
      <w:sz w:val="19"/>
      <w:szCs w:val="20"/>
      <w:lang/>
    </w:rPr>
  </w:style>
  <w:style w:type="character" w:customStyle="1" w:styleId="11">
    <w:name w:val="Наименование подразделения Знак Знак Знак Знак Знак Знак Знак Знак Знак1"/>
    <w:link w:val="af5"/>
    <w:uiPriority w:val="99"/>
    <w:locked/>
    <w:rsid w:val="00E4650B"/>
    <w:rPr>
      <w:b/>
      <w:i/>
    </w:rPr>
  </w:style>
  <w:style w:type="paragraph" w:customStyle="1" w:styleId="af5">
    <w:name w:val="Наименование подразделения Знак Знак Знак Знак Знак Знак Знак Знак"/>
    <w:basedOn w:val="a0"/>
    <w:link w:val="11"/>
    <w:uiPriority w:val="99"/>
    <w:rsid w:val="00E4650B"/>
    <w:pPr>
      <w:keepNext/>
      <w:keepLines/>
      <w:pBdr>
        <w:top w:val="threeDEmboss" w:sz="24" w:space="3" w:color="auto"/>
        <w:bottom w:val="threeDEngrave" w:sz="24" w:space="3" w:color="auto"/>
      </w:pBdr>
      <w:autoSpaceDE w:val="0"/>
      <w:autoSpaceDN w:val="0"/>
      <w:adjustRightInd w:val="0"/>
      <w:spacing w:before="120"/>
      <w:jc w:val="left"/>
    </w:pPr>
    <w:rPr>
      <w:b/>
      <w:i/>
      <w:sz w:val="20"/>
      <w:szCs w:val="20"/>
      <w:lang/>
    </w:rPr>
  </w:style>
  <w:style w:type="character" w:customStyle="1" w:styleId="af6">
    <w:name w:val="Должность Знак"/>
    <w:link w:val="af7"/>
    <w:uiPriority w:val="99"/>
    <w:locked/>
    <w:rsid w:val="00E4650B"/>
    <w:rPr>
      <w:i/>
      <w:sz w:val="24"/>
    </w:rPr>
  </w:style>
  <w:style w:type="paragraph" w:customStyle="1" w:styleId="af7">
    <w:name w:val="Должность"/>
    <w:basedOn w:val="8"/>
    <w:link w:val="af6"/>
    <w:uiPriority w:val="99"/>
    <w:rsid w:val="00E4650B"/>
    <w:pPr>
      <w:keepNext w:val="0"/>
      <w:tabs>
        <w:tab w:val="left" w:pos="709"/>
      </w:tabs>
      <w:spacing w:before="120"/>
      <w:ind w:left="0" w:firstLine="0"/>
      <w:jc w:val="left"/>
    </w:pPr>
    <w:rPr>
      <w:b w:val="0"/>
      <w:bCs w:val="0"/>
      <w:i/>
      <w:szCs w:val="20"/>
      <w:lang/>
    </w:rPr>
  </w:style>
  <w:style w:type="paragraph" w:customStyle="1" w:styleId="af8">
    <w:name w:val="Реквизит адреса"/>
    <w:basedOn w:val="a0"/>
    <w:autoRedefine/>
    <w:uiPriority w:val="99"/>
    <w:rsid w:val="00873795"/>
    <w:pPr>
      <w:autoSpaceDE w:val="0"/>
      <w:autoSpaceDN w:val="0"/>
      <w:ind w:left="331"/>
    </w:pPr>
    <w:rPr>
      <w:sz w:val="28"/>
      <w:szCs w:val="20"/>
    </w:rPr>
  </w:style>
  <w:style w:type="paragraph" w:styleId="HTML">
    <w:name w:val="HTML Preformatted"/>
    <w:basedOn w:val="a0"/>
    <w:link w:val="HTML0"/>
    <w:uiPriority w:val="99"/>
    <w:rsid w:val="0087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0">
    <w:name w:val="Стандартный HTML Знак"/>
    <w:basedOn w:val="a1"/>
    <w:link w:val="HTML"/>
    <w:uiPriority w:val="99"/>
    <w:locked/>
    <w:rsid w:val="00873795"/>
    <w:rPr>
      <w:rFonts w:ascii="Courier New" w:hAnsi="Courier New" w:cs="Times New Roman"/>
    </w:rPr>
  </w:style>
  <w:style w:type="character" w:customStyle="1" w:styleId="FontStyle74">
    <w:name w:val="Font Style74"/>
    <w:uiPriority w:val="99"/>
    <w:rsid w:val="00873795"/>
    <w:rPr>
      <w:rFonts w:ascii="Times New Roman" w:hAnsi="Times New Roman"/>
      <w:sz w:val="26"/>
    </w:rPr>
  </w:style>
  <w:style w:type="character" w:customStyle="1" w:styleId="12">
    <w:name w:val="Заголовок №1_"/>
    <w:basedOn w:val="a1"/>
    <w:link w:val="13"/>
    <w:uiPriority w:val="99"/>
    <w:locked/>
    <w:rsid w:val="005E4479"/>
    <w:rPr>
      <w:rFonts w:cs="Times New Roman"/>
      <w:b/>
      <w:bCs/>
      <w:spacing w:val="-2"/>
      <w:shd w:val="clear" w:color="auto" w:fill="FFFFFF"/>
    </w:rPr>
  </w:style>
  <w:style w:type="paragraph" w:customStyle="1" w:styleId="13">
    <w:name w:val="Заголовок №1"/>
    <w:basedOn w:val="a0"/>
    <w:link w:val="12"/>
    <w:uiPriority w:val="99"/>
    <w:rsid w:val="005E4479"/>
    <w:pPr>
      <w:widowControl w:val="0"/>
      <w:shd w:val="clear" w:color="auto" w:fill="FFFFFF"/>
      <w:spacing w:after="120" w:line="307" w:lineRule="exact"/>
      <w:outlineLvl w:val="0"/>
    </w:pPr>
    <w:rPr>
      <w:b/>
      <w:bCs/>
      <w:spacing w:val="-2"/>
      <w:sz w:val="20"/>
      <w:szCs w:val="20"/>
    </w:rPr>
  </w:style>
  <w:style w:type="character" w:customStyle="1" w:styleId="af9">
    <w:name w:val="Основной текст_"/>
    <w:basedOn w:val="a1"/>
    <w:link w:val="14"/>
    <w:uiPriority w:val="99"/>
    <w:locked/>
    <w:rsid w:val="005E4479"/>
    <w:rPr>
      <w:rFonts w:cs="Times New Roman"/>
      <w:shd w:val="clear" w:color="auto" w:fill="FFFFFF"/>
    </w:rPr>
  </w:style>
  <w:style w:type="character" w:customStyle="1" w:styleId="afa">
    <w:name w:val="Основной текст + Полужирный"/>
    <w:aliases w:val="Интервал 0 pt"/>
    <w:basedOn w:val="af9"/>
    <w:uiPriority w:val="99"/>
    <w:rsid w:val="005E4479"/>
    <w:rPr>
      <w:b/>
      <w:bCs/>
      <w:color w:val="000000"/>
      <w:spacing w:val="-3"/>
      <w:w w:val="100"/>
      <w:position w:val="0"/>
      <w:lang w:val="ru-RU" w:eastAsia="ru-RU"/>
    </w:rPr>
  </w:style>
  <w:style w:type="character" w:customStyle="1" w:styleId="Tahoma">
    <w:name w:val="Основной текст + Tahoma"/>
    <w:aliases w:val="9 pt"/>
    <w:basedOn w:val="af9"/>
    <w:uiPriority w:val="99"/>
    <w:rsid w:val="005E4479"/>
    <w:rPr>
      <w:rFonts w:ascii="Tahoma" w:hAnsi="Tahoma" w:cs="Tahoma"/>
      <w:color w:val="000000"/>
      <w:spacing w:val="0"/>
      <w:w w:val="100"/>
      <w:position w:val="0"/>
      <w:sz w:val="18"/>
      <w:szCs w:val="18"/>
      <w:lang w:val="ru-RU" w:eastAsia="ru-RU"/>
    </w:rPr>
  </w:style>
  <w:style w:type="character" w:customStyle="1" w:styleId="FranklinGothicBook">
    <w:name w:val="Основной текст + Franklin Gothic Book"/>
    <w:basedOn w:val="af9"/>
    <w:uiPriority w:val="99"/>
    <w:rsid w:val="005E4479"/>
    <w:rPr>
      <w:rFonts w:ascii="Franklin Gothic Book" w:hAnsi="Franklin Gothic Book" w:cs="Franklin Gothic Book"/>
      <w:color w:val="000000"/>
      <w:spacing w:val="0"/>
      <w:w w:val="100"/>
      <w:position w:val="0"/>
      <w:lang w:val="ru-RU" w:eastAsia="ru-RU"/>
    </w:rPr>
  </w:style>
  <w:style w:type="paragraph" w:customStyle="1" w:styleId="14">
    <w:name w:val="Основной текст1"/>
    <w:basedOn w:val="a0"/>
    <w:link w:val="af9"/>
    <w:uiPriority w:val="99"/>
    <w:rsid w:val="005E4479"/>
    <w:pPr>
      <w:widowControl w:val="0"/>
      <w:shd w:val="clear" w:color="auto" w:fill="FFFFFF"/>
      <w:jc w:val="left"/>
    </w:pPr>
    <w:rPr>
      <w:sz w:val="20"/>
      <w:szCs w:val="20"/>
    </w:rPr>
  </w:style>
  <w:style w:type="paragraph" w:customStyle="1" w:styleId="ConsPlusCell">
    <w:name w:val="ConsPlusCell"/>
    <w:uiPriority w:val="99"/>
    <w:rsid w:val="005E4479"/>
    <w:pPr>
      <w:autoSpaceDE w:val="0"/>
      <w:autoSpaceDN w:val="0"/>
      <w:adjustRightInd w:val="0"/>
    </w:pPr>
    <w:rPr>
      <w:sz w:val="24"/>
      <w:szCs w:val="24"/>
    </w:rPr>
  </w:style>
  <w:style w:type="paragraph" w:customStyle="1" w:styleId="afb">
    <w:name w:val="Знак"/>
    <w:basedOn w:val="a0"/>
    <w:uiPriority w:val="99"/>
    <w:rsid w:val="00CD1E65"/>
    <w:pPr>
      <w:spacing w:before="100" w:beforeAutospacing="1" w:after="100" w:afterAutospacing="1"/>
      <w:jc w:val="left"/>
    </w:pPr>
    <w:rPr>
      <w:rFonts w:ascii="Tahoma" w:hAnsi="Tahoma" w:cs="Tahoma"/>
      <w:sz w:val="20"/>
      <w:szCs w:val="20"/>
      <w:lang w:val="en-US" w:eastAsia="en-US"/>
    </w:rPr>
  </w:style>
  <w:style w:type="paragraph" w:customStyle="1" w:styleId="15">
    <w:name w:val="Абзац списка1"/>
    <w:basedOn w:val="a0"/>
    <w:uiPriority w:val="99"/>
    <w:rsid w:val="001E15A7"/>
    <w:pPr>
      <w:widowControl w:val="0"/>
      <w:suppressAutoHyphens/>
      <w:spacing w:after="200" w:line="276" w:lineRule="auto"/>
      <w:ind w:left="720"/>
      <w:jc w:val="left"/>
    </w:pPr>
    <w:rPr>
      <w:rFonts w:ascii="Calibri" w:hAnsi="Calibri" w:cs="Calibri"/>
      <w:kern w:val="1"/>
      <w:sz w:val="22"/>
      <w:lang w:eastAsia="hi-IN" w:bidi="hi-IN"/>
    </w:rPr>
  </w:style>
  <w:style w:type="paragraph" w:customStyle="1" w:styleId="ConsPlusNormal">
    <w:name w:val="ConsPlusNormal"/>
    <w:basedOn w:val="a0"/>
    <w:uiPriority w:val="99"/>
    <w:rsid w:val="00607C6B"/>
    <w:pPr>
      <w:autoSpaceDE w:val="0"/>
      <w:autoSpaceDN w:val="0"/>
      <w:ind w:firstLine="720"/>
      <w:jc w:val="left"/>
    </w:pPr>
    <w:rPr>
      <w:rFonts w:ascii="Arial" w:hAnsi="Arial" w:cs="Arial"/>
      <w:b/>
      <w:bCs/>
      <w:sz w:val="20"/>
      <w:szCs w:val="20"/>
    </w:rPr>
  </w:style>
  <w:style w:type="character" w:customStyle="1" w:styleId="afc">
    <w:name w:val="Приемная"/>
    <w:basedOn w:val="a1"/>
    <w:uiPriority w:val="99"/>
    <w:rsid w:val="00227479"/>
    <w:rPr>
      <w:rFonts w:cs="Times New Roman"/>
      <w:i/>
      <w:sz w:val="20"/>
      <w:szCs w:val="20"/>
    </w:rPr>
  </w:style>
  <w:style w:type="character" w:customStyle="1" w:styleId="100">
    <w:name w:val="Основной текст + 10"/>
    <w:aliases w:val="5 pt,Интервал 0 pt1"/>
    <w:basedOn w:val="af9"/>
    <w:uiPriority w:val="99"/>
    <w:rsid w:val="00227479"/>
    <w:rPr>
      <w:color w:val="000000"/>
      <w:spacing w:val="0"/>
      <w:w w:val="100"/>
      <w:position w:val="0"/>
      <w:sz w:val="21"/>
      <w:szCs w:val="21"/>
      <w:lang w:val="ru-RU" w:eastAsia="ru-RU"/>
    </w:rPr>
  </w:style>
  <w:style w:type="paragraph" w:customStyle="1" w:styleId="25">
    <w:name w:val="Основной текст2"/>
    <w:basedOn w:val="a0"/>
    <w:uiPriority w:val="99"/>
    <w:rsid w:val="00227479"/>
    <w:pPr>
      <w:widowControl w:val="0"/>
      <w:shd w:val="clear" w:color="auto" w:fill="FFFFFF"/>
      <w:spacing w:after="300" w:line="365" w:lineRule="exact"/>
      <w:jc w:val="left"/>
    </w:pPr>
    <w:rPr>
      <w:spacing w:val="3"/>
      <w:sz w:val="28"/>
      <w:szCs w:val="28"/>
    </w:rPr>
  </w:style>
  <w:style w:type="paragraph" w:customStyle="1" w:styleId="26">
    <w:name w:val="Абзац списка2"/>
    <w:basedOn w:val="a0"/>
    <w:link w:val="afd"/>
    <w:uiPriority w:val="99"/>
    <w:rsid w:val="001E680F"/>
    <w:pPr>
      <w:spacing w:after="200" w:line="276" w:lineRule="auto"/>
      <w:ind w:left="720"/>
      <w:jc w:val="left"/>
    </w:pPr>
    <w:rPr>
      <w:rFonts w:ascii="Calibri" w:hAnsi="Calibri"/>
      <w:sz w:val="22"/>
      <w:szCs w:val="20"/>
      <w:lang/>
    </w:rPr>
  </w:style>
  <w:style w:type="paragraph" w:customStyle="1" w:styleId="16">
    <w:name w:val="Без интервала1"/>
    <w:uiPriority w:val="99"/>
    <w:rsid w:val="001E680F"/>
    <w:rPr>
      <w:rFonts w:ascii="Calibri" w:hAnsi="Calibri" w:cs="Calibri"/>
      <w:sz w:val="22"/>
      <w:szCs w:val="22"/>
    </w:rPr>
  </w:style>
  <w:style w:type="character" w:customStyle="1" w:styleId="afd">
    <w:name w:val="Абзац списка Знак"/>
    <w:link w:val="26"/>
    <w:uiPriority w:val="99"/>
    <w:locked/>
    <w:rsid w:val="001E680F"/>
    <w:rPr>
      <w:rFonts w:ascii="Calibri" w:hAnsi="Calibri"/>
      <w:sz w:val="22"/>
    </w:rPr>
  </w:style>
  <w:style w:type="paragraph" w:styleId="afe">
    <w:name w:val="List Paragraph"/>
    <w:basedOn w:val="a0"/>
    <w:uiPriority w:val="99"/>
    <w:qFormat/>
    <w:rsid w:val="00764EA5"/>
    <w:pPr>
      <w:ind w:left="720" w:right="-57"/>
      <w:contextualSpacing/>
      <w:jc w:val="left"/>
    </w:pPr>
    <w:rPr>
      <w:rFonts w:ascii="Calibri" w:hAnsi="Calibri"/>
      <w:sz w:val="22"/>
      <w:szCs w:val="22"/>
      <w:lang w:eastAsia="en-US"/>
    </w:rPr>
  </w:style>
  <w:style w:type="paragraph" w:customStyle="1" w:styleId="ConsPlusTitle">
    <w:name w:val="ConsPlusTitle"/>
    <w:uiPriority w:val="99"/>
    <w:rsid w:val="00764EA5"/>
    <w:pPr>
      <w:widowControl w:val="0"/>
      <w:autoSpaceDE w:val="0"/>
      <w:autoSpaceDN w:val="0"/>
      <w:adjustRightInd w:val="0"/>
    </w:pPr>
    <w:rPr>
      <w:rFonts w:ascii="Calibri" w:hAnsi="Calibri" w:cs="Calibri"/>
      <w:b/>
      <w:bCs/>
      <w:sz w:val="22"/>
      <w:szCs w:val="22"/>
    </w:rPr>
  </w:style>
  <w:style w:type="character" w:customStyle="1" w:styleId="aff">
    <w:name w:val="Гипертекстовая ссылка"/>
    <w:uiPriority w:val="99"/>
    <w:rsid w:val="00764EA5"/>
    <w:rPr>
      <w:b/>
      <w:color w:val="008000"/>
    </w:rPr>
  </w:style>
  <w:style w:type="paragraph" w:customStyle="1" w:styleId="formattexttopleveltext">
    <w:name w:val="formattext topleveltext"/>
    <w:basedOn w:val="a0"/>
    <w:uiPriority w:val="99"/>
    <w:rsid w:val="00764EA5"/>
    <w:pPr>
      <w:spacing w:before="100" w:beforeAutospacing="1" w:after="100" w:afterAutospacing="1"/>
      <w:jc w:val="left"/>
    </w:pPr>
  </w:style>
  <w:style w:type="paragraph" w:customStyle="1" w:styleId="220">
    <w:name w:val="Основной текст 22"/>
    <w:basedOn w:val="a0"/>
    <w:uiPriority w:val="99"/>
    <w:rsid w:val="00764EA5"/>
    <w:pPr>
      <w:suppressAutoHyphens/>
      <w:spacing w:after="120" w:line="480" w:lineRule="auto"/>
      <w:jc w:val="left"/>
    </w:pPr>
    <w:rPr>
      <w:lang w:eastAsia="ar-SA"/>
    </w:rPr>
  </w:style>
  <w:style w:type="paragraph" w:customStyle="1" w:styleId="ConsPlusNonformat">
    <w:name w:val="ConsPlusNonformat"/>
    <w:rsid w:val="00764EA5"/>
    <w:pPr>
      <w:widowControl w:val="0"/>
      <w:autoSpaceDE w:val="0"/>
      <w:autoSpaceDN w:val="0"/>
      <w:adjustRightInd w:val="0"/>
    </w:pPr>
    <w:rPr>
      <w:rFonts w:ascii="Courier New" w:hAnsi="Courier New" w:cs="Courier New"/>
    </w:rPr>
  </w:style>
  <w:style w:type="paragraph" w:styleId="35">
    <w:name w:val="Body Text 3"/>
    <w:basedOn w:val="a0"/>
    <w:link w:val="36"/>
    <w:uiPriority w:val="99"/>
    <w:rsid w:val="00764EA5"/>
    <w:pPr>
      <w:spacing w:after="120"/>
      <w:ind w:right="-57"/>
      <w:jc w:val="left"/>
    </w:pPr>
    <w:rPr>
      <w:rFonts w:ascii="Calibri" w:hAnsi="Calibri"/>
      <w:sz w:val="16"/>
      <w:szCs w:val="16"/>
      <w:lang w:eastAsia="en-US"/>
    </w:rPr>
  </w:style>
  <w:style w:type="character" w:customStyle="1" w:styleId="36">
    <w:name w:val="Основной текст 3 Знак"/>
    <w:basedOn w:val="a1"/>
    <w:link w:val="35"/>
    <w:uiPriority w:val="99"/>
    <w:locked/>
    <w:rsid w:val="00764EA5"/>
    <w:rPr>
      <w:rFonts w:ascii="Calibri" w:hAnsi="Calibri" w:cs="Times New Roman"/>
      <w:sz w:val="16"/>
      <w:szCs w:val="16"/>
      <w:lang w:eastAsia="en-US"/>
    </w:rPr>
  </w:style>
  <w:style w:type="paragraph" w:customStyle="1" w:styleId="17">
    <w:name w:val="Обычный1"/>
    <w:uiPriority w:val="99"/>
    <w:rsid w:val="00764EA5"/>
    <w:pPr>
      <w:widowControl w:val="0"/>
      <w:spacing w:line="320" w:lineRule="auto"/>
      <w:ind w:firstLine="620"/>
      <w:jc w:val="both"/>
    </w:pPr>
    <w:rPr>
      <w:sz w:val="18"/>
    </w:rPr>
  </w:style>
  <w:style w:type="paragraph" w:customStyle="1" w:styleId="NoSpacing1">
    <w:name w:val="No Spacing1"/>
    <w:uiPriority w:val="99"/>
    <w:rsid w:val="00764EA5"/>
    <w:pPr>
      <w:suppressAutoHyphens/>
    </w:pPr>
    <w:rPr>
      <w:sz w:val="22"/>
      <w:szCs w:val="24"/>
      <w:lang w:eastAsia="ar-SA"/>
    </w:rPr>
  </w:style>
  <w:style w:type="paragraph" w:customStyle="1" w:styleId="ConsNormal">
    <w:name w:val="ConsNormal"/>
    <w:uiPriority w:val="99"/>
    <w:rsid w:val="00764EA5"/>
    <w:pPr>
      <w:widowControl w:val="0"/>
      <w:autoSpaceDE w:val="0"/>
      <w:autoSpaceDN w:val="0"/>
      <w:adjustRightInd w:val="0"/>
      <w:ind w:firstLine="720"/>
    </w:pPr>
    <w:rPr>
      <w:rFonts w:ascii="Arial" w:hAnsi="Arial" w:cs="Arial"/>
    </w:rPr>
  </w:style>
  <w:style w:type="character" w:customStyle="1" w:styleId="41">
    <w:name w:val="Основной текст (4) + Полужирный"/>
    <w:basedOn w:val="a1"/>
    <w:uiPriority w:val="99"/>
    <w:rsid w:val="00764EA5"/>
    <w:rPr>
      <w:rFonts w:cs="Times New Roman"/>
      <w:b/>
      <w:bCs/>
      <w:sz w:val="21"/>
      <w:szCs w:val="21"/>
    </w:rPr>
  </w:style>
  <w:style w:type="paragraph" w:customStyle="1" w:styleId="aff0">
    <w:name w:val="Обычный.Название подразделения"/>
    <w:rsid w:val="00B813BE"/>
    <w:rPr>
      <w:rFonts w:ascii="SchoolBook" w:hAnsi="SchoolBook"/>
      <w:sz w:val="28"/>
    </w:rPr>
  </w:style>
  <w:style w:type="character" w:customStyle="1" w:styleId="apple-converted-space">
    <w:name w:val="apple-converted-space"/>
    <w:basedOn w:val="a1"/>
    <w:uiPriority w:val="99"/>
    <w:rsid w:val="00A67BE8"/>
    <w:rPr>
      <w:rFonts w:cs="Times New Roman"/>
    </w:rPr>
  </w:style>
  <w:style w:type="character" w:customStyle="1" w:styleId="27">
    <w:name w:val="Знак Знак2"/>
    <w:basedOn w:val="a1"/>
    <w:uiPriority w:val="99"/>
    <w:locked/>
    <w:rsid w:val="00DE47C5"/>
    <w:rPr>
      <w:rFonts w:cs="Times New Roman"/>
      <w:sz w:val="24"/>
    </w:rPr>
  </w:style>
  <w:style w:type="paragraph" w:styleId="a">
    <w:name w:val="List Number"/>
    <w:basedOn w:val="a0"/>
    <w:unhideWhenUsed/>
    <w:locked/>
    <w:rsid w:val="00826B78"/>
    <w:pPr>
      <w:numPr>
        <w:numId w:val="1"/>
      </w:numPr>
      <w:spacing w:line="360" w:lineRule="auto"/>
      <w:jc w:val="both"/>
    </w:pPr>
    <w:rPr>
      <w:sz w:val="28"/>
    </w:rPr>
  </w:style>
  <w:style w:type="paragraph" w:styleId="2">
    <w:name w:val="List Number 2"/>
    <w:basedOn w:val="a0"/>
    <w:semiHidden/>
    <w:unhideWhenUsed/>
    <w:qFormat/>
    <w:rsid w:val="00826B78"/>
    <w:pPr>
      <w:numPr>
        <w:ilvl w:val="1"/>
        <w:numId w:val="1"/>
      </w:numPr>
      <w:spacing w:line="360" w:lineRule="auto"/>
      <w:jc w:val="both"/>
    </w:pPr>
    <w:rPr>
      <w:sz w:val="28"/>
    </w:rPr>
  </w:style>
  <w:style w:type="character" w:customStyle="1" w:styleId="28">
    <w:name w:val="Основной текст 2 Знак"/>
    <w:aliases w:val="инт. 1 Знак"/>
    <w:basedOn w:val="a1"/>
    <w:link w:val="29"/>
    <w:semiHidden/>
    <w:locked/>
    <w:rsid w:val="00826B78"/>
    <w:rPr>
      <w:sz w:val="24"/>
      <w:szCs w:val="24"/>
    </w:rPr>
  </w:style>
  <w:style w:type="paragraph" w:styleId="29">
    <w:name w:val="Body Text 2"/>
    <w:aliases w:val="инт. 1"/>
    <w:basedOn w:val="a0"/>
    <w:link w:val="28"/>
    <w:semiHidden/>
    <w:unhideWhenUsed/>
    <w:rsid w:val="00826B78"/>
    <w:pPr>
      <w:spacing w:after="120" w:line="480" w:lineRule="auto"/>
      <w:jc w:val="left"/>
    </w:pPr>
  </w:style>
  <w:style w:type="character" w:customStyle="1" w:styleId="210">
    <w:name w:val="Основной текст 2 Знак1"/>
    <w:basedOn w:val="a1"/>
    <w:link w:val="29"/>
    <w:uiPriority w:val="99"/>
    <w:semiHidden/>
    <w:rsid w:val="00826B78"/>
    <w:rPr>
      <w:sz w:val="24"/>
      <w:szCs w:val="24"/>
    </w:rPr>
  </w:style>
  <w:style w:type="paragraph" w:styleId="aff1">
    <w:name w:val="Plain Text"/>
    <w:basedOn w:val="a0"/>
    <w:link w:val="aff2"/>
    <w:semiHidden/>
    <w:unhideWhenUsed/>
    <w:rsid w:val="00826B78"/>
    <w:pPr>
      <w:jc w:val="left"/>
    </w:pPr>
    <w:rPr>
      <w:rFonts w:ascii="Courier New" w:hAnsi="Courier New"/>
      <w:sz w:val="20"/>
      <w:szCs w:val="20"/>
    </w:rPr>
  </w:style>
  <w:style w:type="character" w:customStyle="1" w:styleId="aff2">
    <w:name w:val="Текст Знак"/>
    <w:basedOn w:val="a1"/>
    <w:link w:val="aff1"/>
    <w:semiHidden/>
    <w:rsid w:val="00826B78"/>
    <w:rPr>
      <w:rFonts w:ascii="Courier New" w:hAnsi="Courier New"/>
    </w:rPr>
  </w:style>
  <w:style w:type="paragraph" w:customStyle="1" w:styleId="37">
    <w:name w:val="Основной текст3"/>
    <w:basedOn w:val="a0"/>
    <w:rsid w:val="00826B78"/>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32913145">
      <w:bodyDiv w:val="1"/>
      <w:marLeft w:val="0"/>
      <w:marRight w:val="0"/>
      <w:marTop w:val="0"/>
      <w:marBottom w:val="0"/>
      <w:divBdr>
        <w:top w:val="none" w:sz="0" w:space="0" w:color="auto"/>
        <w:left w:val="none" w:sz="0" w:space="0" w:color="auto"/>
        <w:bottom w:val="none" w:sz="0" w:space="0" w:color="auto"/>
        <w:right w:val="none" w:sz="0" w:space="0" w:color="auto"/>
      </w:divBdr>
    </w:div>
    <w:div w:id="1490557955">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490557957">
      <w:marLeft w:val="0"/>
      <w:marRight w:val="0"/>
      <w:marTop w:val="0"/>
      <w:marBottom w:val="0"/>
      <w:divBdr>
        <w:top w:val="none" w:sz="0" w:space="0" w:color="auto"/>
        <w:left w:val="none" w:sz="0" w:space="0" w:color="auto"/>
        <w:bottom w:val="none" w:sz="0" w:space="0" w:color="auto"/>
        <w:right w:val="none" w:sz="0" w:space="0" w:color="auto"/>
      </w:divBdr>
    </w:div>
    <w:div w:id="1490557958">
      <w:marLeft w:val="0"/>
      <w:marRight w:val="0"/>
      <w:marTop w:val="0"/>
      <w:marBottom w:val="0"/>
      <w:divBdr>
        <w:top w:val="none" w:sz="0" w:space="0" w:color="auto"/>
        <w:left w:val="none" w:sz="0" w:space="0" w:color="auto"/>
        <w:bottom w:val="none" w:sz="0" w:space="0" w:color="auto"/>
        <w:right w:val="none" w:sz="0" w:space="0" w:color="auto"/>
      </w:divBdr>
    </w:div>
    <w:div w:id="1490557959">
      <w:marLeft w:val="0"/>
      <w:marRight w:val="0"/>
      <w:marTop w:val="0"/>
      <w:marBottom w:val="0"/>
      <w:divBdr>
        <w:top w:val="none" w:sz="0" w:space="0" w:color="auto"/>
        <w:left w:val="none" w:sz="0" w:space="0" w:color="auto"/>
        <w:bottom w:val="none" w:sz="0" w:space="0" w:color="auto"/>
        <w:right w:val="none" w:sz="0" w:space="0" w:color="auto"/>
      </w:divBdr>
    </w:div>
    <w:div w:id="1490557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517A33BE09DCB7C2690911511E38D21079FE8953CC4FB508D3AEE8844C17C40A755A63F5BCFF54OE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5909</Words>
  <Characters>33685</Characters>
  <Application>Microsoft Office Word</Application>
  <DocSecurity>0</DocSecurity>
  <Lines>280</Lines>
  <Paragraphs>79</Paragraphs>
  <ScaleCrop>false</ScaleCrop>
  <Company>Home</Company>
  <LinksUpToDate>false</LinksUpToDate>
  <CharactersWithSpaces>39515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бланка письма</dc:title>
  <dc:subject>Угловой бланк письма</dc:subject>
  <dc:creator>Angela Moskovchenko</dc:creator>
  <cp:keywords/>
  <dc:description/>
  <cp:lastModifiedBy>adm</cp:lastModifiedBy>
  <cp:revision>2</cp:revision>
  <cp:lastPrinted>2016-03-03T08:59:00Z</cp:lastPrinted>
  <dcterms:created xsi:type="dcterms:W3CDTF">2017-09-15T13:25:00Z</dcterms:created>
  <dcterms:modified xsi:type="dcterms:W3CDTF">2017-09-15T13:25:00Z</dcterms:modified>
</cp:coreProperties>
</file>