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2" w:rsidRPr="00D90BA2" w:rsidRDefault="00392DF2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5E2588">
        <w:rPr>
          <w:b/>
          <w:bCs/>
          <w:color w:val="000000"/>
          <w:spacing w:val="-20"/>
          <w:position w:val="3"/>
          <w:sz w:val="36"/>
          <w:szCs w:val="98"/>
        </w:rPr>
        <w:t>12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) </w:t>
      </w:r>
      <w:r w:rsidR="00EF273E">
        <w:rPr>
          <w:b/>
          <w:bCs/>
          <w:color w:val="000000"/>
          <w:spacing w:val="-20"/>
          <w:position w:val="3"/>
          <w:sz w:val="36"/>
          <w:szCs w:val="98"/>
        </w:rPr>
        <w:t>№40</w:t>
      </w:r>
    </w:p>
    <w:p w:rsidR="00392DF2" w:rsidRDefault="00392DF2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392DF2" w:rsidRDefault="00392DF2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392DF2" w:rsidRPr="00E83DC4" w:rsidRDefault="00392DF2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392DF2" w:rsidRPr="00E83DC4" w:rsidRDefault="005E2588">
      <w:pPr>
        <w:shd w:val="clear" w:color="auto" w:fill="FFFFFF"/>
        <w:spacing w:before="3408"/>
        <w:ind w:left="34"/>
        <w:jc w:val="center"/>
        <w:rPr>
          <w:b/>
        </w:rPr>
      </w:pPr>
      <w:r>
        <w:rPr>
          <w:b/>
          <w:bCs/>
          <w:color w:val="000000"/>
          <w:spacing w:val="-5"/>
          <w:sz w:val="36"/>
          <w:szCs w:val="36"/>
        </w:rPr>
        <w:t>24.12</w:t>
      </w:r>
      <w:r w:rsidR="00B6306D">
        <w:rPr>
          <w:b/>
          <w:bCs/>
          <w:color w:val="000000"/>
          <w:spacing w:val="-5"/>
          <w:sz w:val="36"/>
          <w:szCs w:val="36"/>
        </w:rPr>
        <w:t>.2018</w:t>
      </w:r>
      <w:r w:rsidR="00392DF2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392DF2" w:rsidRDefault="00392DF2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392DF2" w:rsidRPr="00E83DC4" w:rsidRDefault="00392DF2" w:rsidP="00B6306D">
      <w:pPr>
        <w:shd w:val="clear" w:color="auto" w:fill="FFFFFF"/>
        <w:spacing w:before="408" w:line="427" w:lineRule="exact"/>
        <w:ind w:left="514" w:hanging="250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 xml:space="preserve">поселения </w:t>
      </w:r>
      <w:r w:rsidR="00B6306D">
        <w:rPr>
          <w:b/>
          <w:bCs/>
          <w:color w:val="000000"/>
          <w:spacing w:val="-1"/>
          <w:sz w:val="36"/>
          <w:szCs w:val="36"/>
        </w:rPr>
        <w:t xml:space="preserve">                    </w:t>
      </w:r>
      <w:r w:rsidRPr="00E83DC4">
        <w:rPr>
          <w:b/>
          <w:bCs/>
          <w:color w:val="000000"/>
          <w:spacing w:val="-1"/>
          <w:sz w:val="36"/>
          <w:szCs w:val="36"/>
        </w:rPr>
        <w:t>Хохольского муниципального района</w:t>
      </w:r>
    </w:p>
    <w:p w:rsidR="00392DF2" w:rsidRDefault="00392DF2">
      <w:pPr>
        <w:shd w:val="clear" w:color="auto" w:fill="FFFFFF"/>
        <w:spacing w:before="408" w:line="427" w:lineRule="exact"/>
        <w:ind w:left="514" w:hanging="250"/>
      </w:pPr>
    </w:p>
    <w:p w:rsidR="000B135D" w:rsidRDefault="000B135D">
      <w:pPr>
        <w:shd w:val="clear" w:color="auto" w:fill="FFFFFF"/>
        <w:spacing w:before="408" w:line="427" w:lineRule="exact"/>
        <w:ind w:left="514" w:hanging="250"/>
      </w:pPr>
    </w:p>
    <w:p w:rsidR="000B135D" w:rsidRDefault="000B135D">
      <w:pPr>
        <w:shd w:val="clear" w:color="auto" w:fill="FFFFFF"/>
        <w:spacing w:before="408" w:line="427" w:lineRule="exact"/>
        <w:ind w:left="514" w:hanging="250"/>
      </w:pPr>
    </w:p>
    <w:p w:rsidR="005E2588" w:rsidRPr="0024648B" w:rsidRDefault="005E2588" w:rsidP="005E2588">
      <w:pPr>
        <w:jc w:val="center"/>
        <w:rPr>
          <w:rFonts w:cs="Times New Roman CYR"/>
          <w:b/>
          <w:bCs/>
          <w:sz w:val="24"/>
          <w:szCs w:val="28"/>
        </w:rPr>
      </w:pPr>
      <w:r w:rsidRPr="0024648B">
        <w:rPr>
          <w:rFonts w:cs="Times New Roman CYR"/>
          <w:b/>
          <w:bCs/>
          <w:sz w:val="24"/>
          <w:szCs w:val="28"/>
        </w:rPr>
        <w:t>АДМИНИСТРАЦИЯ ХОХОЛЬСКОГО ГОРОДСКОГО ПОСЕЛЕНИЯ</w:t>
      </w:r>
    </w:p>
    <w:p w:rsidR="005E2588" w:rsidRPr="0024648B" w:rsidRDefault="005E2588" w:rsidP="005E2588">
      <w:pPr>
        <w:jc w:val="center"/>
        <w:rPr>
          <w:rFonts w:cs="Times New Roman CYR"/>
          <w:b/>
          <w:bCs/>
          <w:sz w:val="24"/>
          <w:szCs w:val="28"/>
        </w:rPr>
      </w:pPr>
      <w:r w:rsidRPr="0024648B">
        <w:rPr>
          <w:rFonts w:cs="Times New Roman CYR"/>
          <w:b/>
          <w:bCs/>
          <w:sz w:val="24"/>
          <w:szCs w:val="28"/>
        </w:rPr>
        <w:t>ХОХОЛЬСКОГО МУНИЦИПАЛЬНОГО РАЙОНА</w:t>
      </w:r>
    </w:p>
    <w:p w:rsidR="005E2588" w:rsidRPr="0024648B" w:rsidRDefault="005E2588" w:rsidP="005E2588">
      <w:pPr>
        <w:jc w:val="center"/>
        <w:rPr>
          <w:rFonts w:cs="Times New Roman CYR"/>
          <w:b/>
          <w:bCs/>
          <w:sz w:val="24"/>
          <w:szCs w:val="28"/>
        </w:rPr>
      </w:pPr>
      <w:r w:rsidRPr="0024648B">
        <w:rPr>
          <w:rFonts w:cs="Times New Roman CYR"/>
          <w:b/>
          <w:bCs/>
          <w:sz w:val="24"/>
          <w:szCs w:val="28"/>
        </w:rPr>
        <w:t>ВОРОНЕЖСКОЙ ОБЛАСТИ</w:t>
      </w:r>
    </w:p>
    <w:p w:rsidR="005E2588" w:rsidRPr="0024648B" w:rsidRDefault="005E2588" w:rsidP="005E2588">
      <w:pPr>
        <w:jc w:val="center"/>
        <w:rPr>
          <w:rFonts w:cs="Times New Roman CYR"/>
          <w:b/>
          <w:bCs/>
          <w:sz w:val="24"/>
          <w:szCs w:val="28"/>
        </w:rPr>
      </w:pPr>
    </w:p>
    <w:p w:rsidR="005E2588" w:rsidRPr="0024648B" w:rsidRDefault="005E2588" w:rsidP="005E2588">
      <w:pPr>
        <w:jc w:val="center"/>
        <w:rPr>
          <w:rFonts w:cs="Times New Roman CYR"/>
          <w:b/>
          <w:sz w:val="24"/>
          <w:szCs w:val="28"/>
        </w:rPr>
      </w:pPr>
      <w:r w:rsidRPr="0024648B">
        <w:rPr>
          <w:rFonts w:cs="Times New Roman CYR"/>
          <w:b/>
          <w:sz w:val="24"/>
          <w:szCs w:val="28"/>
        </w:rPr>
        <w:t xml:space="preserve">ПОСТАНОВЛЕНИЕ </w:t>
      </w:r>
    </w:p>
    <w:p w:rsidR="005E2588" w:rsidRPr="0024648B" w:rsidRDefault="005E2588" w:rsidP="005E2588">
      <w:pPr>
        <w:rPr>
          <w:sz w:val="24"/>
          <w:szCs w:val="28"/>
        </w:rPr>
      </w:pPr>
      <w:r w:rsidRPr="0024648B">
        <w:rPr>
          <w:sz w:val="24"/>
          <w:szCs w:val="28"/>
        </w:rPr>
        <w:t xml:space="preserve">от  </w:t>
      </w:r>
      <w:r>
        <w:rPr>
          <w:sz w:val="24"/>
          <w:szCs w:val="28"/>
        </w:rPr>
        <w:t>24.12</w:t>
      </w:r>
      <w:r w:rsidRPr="0024648B">
        <w:rPr>
          <w:sz w:val="24"/>
          <w:szCs w:val="28"/>
        </w:rPr>
        <w:t xml:space="preserve">.2018 года  № </w:t>
      </w:r>
      <w:r>
        <w:rPr>
          <w:sz w:val="24"/>
          <w:szCs w:val="28"/>
        </w:rPr>
        <w:t>842</w:t>
      </w:r>
    </w:p>
    <w:p w:rsidR="005E2588" w:rsidRPr="0024648B" w:rsidRDefault="005E2588" w:rsidP="005E2588">
      <w:pPr>
        <w:rPr>
          <w:sz w:val="24"/>
          <w:szCs w:val="28"/>
        </w:rPr>
      </w:pPr>
      <w:r w:rsidRPr="0024648B">
        <w:rPr>
          <w:sz w:val="24"/>
          <w:szCs w:val="28"/>
        </w:rPr>
        <w:t xml:space="preserve">р.п. Хохольский </w:t>
      </w:r>
    </w:p>
    <w:p w:rsidR="005E2588" w:rsidRPr="0024648B" w:rsidRDefault="005E2588" w:rsidP="005E2588">
      <w:pPr>
        <w:rPr>
          <w:sz w:val="24"/>
          <w:szCs w:val="28"/>
        </w:rPr>
      </w:pPr>
    </w:p>
    <w:p w:rsidR="005E2588" w:rsidRPr="0024648B" w:rsidRDefault="005E2588" w:rsidP="005E2588">
      <w:pPr>
        <w:rPr>
          <w:sz w:val="24"/>
          <w:szCs w:val="28"/>
        </w:rPr>
      </w:pPr>
      <w:r w:rsidRPr="0024648B">
        <w:rPr>
          <w:sz w:val="24"/>
          <w:szCs w:val="28"/>
        </w:rPr>
        <w:t>О  назначении публичных слушаний</w:t>
      </w:r>
    </w:p>
    <w:p w:rsidR="005E2588" w:rsidRPr="0024648B" w:rsidRDefault="005E2588" w:rsidP="005E2588">
      <w:pPr>
        <w:rPr>
          <w:sz w:val="24"/>
          <w:szCs w:val="28"/>
        </w:rPr>
      </w:pPr>
      <w:r w:rsidRPr="0024648B">
        <w:rPr>
          <w:sz w:val="24"/>
          <w:szCs w:val="28"/>
        </w:rPr>
        <w:t xml:space="preserve"> </w:t>
      </w:r>
    </w:p>
    <w:p w:rsidR="005E2588" w:rsidRPr="0024648B" w:rsidRDefault="005E2588" w:rsidP="005E2588">
      <w:pPr>
        <w:ind w:firstLine="1080"/>
        <w:jc w:val="both"/>
        <w:rPr>
          <w:sz w:val="24"/>
          <w:szCs w:val="28"/>
        </w:rPr>
      </w:pPr>
      <w:r w:rsidRPr="0024648B">
        <w:rPr>
          <w:sz w:val="24"/>
          <w:szCs w:val="28"/>
        </w:rPr>
        <w:tab/>
      </w:r>
      <w:r w:rsidRPr="0024648B">
        <w:rPr>
          <w:sz w:val="24"/>
          <w:szCs w:val="28"/>
        </w:rPr>
        <w:tab/>
      </w:r>
      <w:r w:rsidRPr="0024648B">
        <w:rPr>
          <w:sz w:val="24"/>
          <w:szCs w:val="28"/>
        </w:rPr>
        <w:tab/>
      </w:r>
      <w:r w:rsidRPr="0024648B">
        <w:rPr>
          <w:sz w:val="24"/>
          <w:szCs w:val="28"/>
        </w:rPr>
        <w:tab/>
      </w:r>
      <w:r w:rsidRPr="0024648B">
        <w:rPr>
          <w:sz w:val="24"/>
          <w:szCs w:val="28"/>
        </w:rPr>
        <w:tab/>
      </w:r>
      <w:r w:rsidRPr="0024648B">
        <w:rPr>
          <w:sz w:val="24"/>
          <w:szCs w:val="28"/>
        </w:rPr>
        <w:tab/>
        <w:t>В соответствии со ст. 38, ст. 39 Градостроительного кодекса РФ, ст. 28 Федерального закона от 06.10.2003 года № 131-ФЗ «Об общих принципах организации местного самоуправления в Российской Федерации»,  Законом Воронежской области от 07.07.2006 года № 61-ОЗ «О регулировании градостроительной деятельности в Воронежской области»,  Уставом Хохольского городского поселения, Генеральным планом Хохольского городского поселения, правилами землепользования и застройки Хохольского городского поселения,</w:t>
      </w:r>
    </w:p>
    <w:p w:rsidR="005E2588" w:rsidRPr="0024648B" w:rsidRDefault="005E2588" w:rsidP="005E2588">
      <w:pPr>
        <w:ind w:left="4" w:firstLine="718"/>
        <w:jc w:val="center"/>
        <w:rPr>
          <w:b/>
          <w:sz w:val="24"/>
          <w:szCs w:val="28"/>
        </w:rPr>
      </w:pPr>
      <w:r w:rsidRPr="0024648B">
        <w:rPr>
          <w:b/>
          <w:sz w:val="24"/>
          <w:szCs w:val="28"/>
        </w:rPr>
        <w:t>ПОСТАНОВЛЯЮ:</w:t>
      </w:r>
    </w:p>
    <w:p w:rsidR="005E2588" w:rsidRPr="0024648B" w:rsidRDefault="005E2588" w:rsidP="005E2588">
      <w:pPr>
        <w:jc w:val="both"/>
        <w:rPr>
          <w:sz w:val="24"/>
          <w:szCs w:val="28"/>
        </w:rPr>
      </w:pPr>
      <w:r w:rsidRPr="0024648B">
        <w:rPr>
          <w:sz w:val="24"/>
          <w:szCs w:val="28"/>
        </w:rPr>
        <w:t xml:space="preserve">  </w:t>
      </w:r>
      <w:r w:rsidRPr="0024648B">
        <w:rPr>
          <w:color w:val="000000"/>
          <w:sz w:val="24"/>
          <w:szCs w:val="28"/>
        </w:rPr>
        <w:t xml:space="preserve">1. </w:t>
      </w:r>
      <w:r w:rsidRPr="0024648B">
        <w:rPr>
          <w:sz w:val="24"/>
          <w:szCs w:val="28"/>
        </w:rPr>
        <w:t xml:space="preserve">Назначить на </w:t>
      </w:r>
      <w:r>
        <w:rPr>
          <w:sz w:val="24"/>
          <w:szCs w:val="28"/>
          <w:u w:val="single"/>
        </w:rPr>
        <w:t>24.01.2019</w:t>
      </w:r>
      <w:r w:rsidRPr="0024648B">
        <w:rPr>
          <w:sz w:val="24"/>
          <w:szCs w:val="28"/>
          <w:u w:val="single"/>
        </w:rPr>
        <w:t xml:space="preserve"> года в 09 час. 00 мин.</w:t>
      </w:r>
      <w:r w:rsidRPr="0024648B">
        <w:rPr>
          <w:sz w:val="24"/>
          <w:szCs w:val="28"/>
        </w:rPr>
        <w:t xml:space="preserve"> публичные слушания по вопросу:</w:t>
      </w:r>
    </w:p>
    <w:p w:rsidR="005E2588" w:rsidRPr="0024648B" w:rsidRDefault="005E2588" w:rsidP="005E2588">
      <w:pPr>
        <w:jc w:val="both"/>
        <w:rPr>
          <w:sz w:val="24"/>
          <w:szCs w:val="28"/>
        </w:rPr>
      </w:pPr>
      <w:r w:rsidRPr="0024648B">
        <w:rPr>
          <w:sz w:val="24"/>
          <w:szCs w:val="28"/>
        </w:rPr>
        <w:t xml:space="preserve">- предоставления разрешения на  отклонение от предельных параметров разрешенного строительства   с минимальным отступом   от </w:t>
      </w:r>
      <w:r>
        <w:rPr>
          <w:sz w:val="24"/>
          <w:szCs w:val="28"/>
        </w:rPr>
        <w:t>правого бокового фасада жилого дома – 0</w:t>
      </w:r>
      <w:r w:rsidRPr="0024648B">
        <w:rPr>
          <w:sz w:val="24"/>
          <w:szCs w:val="28"/>
        </w:rPr>
        <w:t>.5 м. от границ земельного участка</w:t>
      </w:r>
      <w:r>
        <w:rPr>
          <w:sz w:val="24"/>
          <w:szCs w:val="28"/>
        </w:rPr>
        <w:t>, с кадастровым номером 36:31:0100010:513, площадью 376</w:t>
      </w:r>
      <w:r w:rsidRPr="0024648B">
        <w:rPr>
          <w:sz w:val="24"/>
          <w:szCs w:val="28"/>
        </w:rPr>
        <w:t xml:space="preserve"> кв. м., расположенного в </w:t>
      </w:r>
      <w:r w:rsidRPr="0024648B">
        <w:rPr>
          <w:color w:val="000000"/>
          <w:sz w:val="24"/>
          <w:szCs w:val="28"/>
        </w:rPr>
        <w:t>территориальной зоне застройки индивидуальными жилыми домами – Ж1</w:t>
      </w:r>
      <w:r w:rsidRPr="0024648B">
        <w:rPr>
          <w:sz w:val="24"/>
          <w:szCs w:val="28"/>
        </w:rPr>
        <w:t xml:space="preserve">  по адресу: Воронежс</w:t>
      </w:r>
      <w:r>
        <w:rPr>
          <w:sz w:val="24"/>
          <w:szCs w:val="28"/>
        </w:rPr>
        <w:t>кая область, Хохольский район, р.п</w:t>
      </w:r>
      <w:r w:rsidRPr="0024648B">
        <w:rPr>
          <w:sz w:val="24"/>
          <w:szCs w:val="28"/>
        </w:rPr>
        <w:t>. Хохол</w:t>
      </w:r>
      <w:r>
        <w:rPr>
          <w:sz w:val="24"/>
          <w:szCs w:val="28"/>
        </w:rPr>
        <w:t>ьский</w:t>
      </w:r>
      <w:r w:rsidRPr="0024648B">
        <w:rPr>
          <w:sz w:val="24"/>
          <w:szCs w:val="28"/>
        </w:rPr>
        <w:t xml:space="preserve">, ул. </w:t>
      </w:r>
      <w:r>
        <w:rPr>
          <w:sz w:val="24"/>
          <w:szCs w:val="28"/>
        </w:rPr>
        <w:t>50 лет Октября, д.27</w:t>
      </w:r>
      <w:r w:rsidRPr="0024648B">
        <w:rPr>
          <w:sz w:val="24"/>
          <w:szCs w:val="28"/>
        </w:rPr>
        <w:t xml:space="preserve">,  разрешенное использование земельного участка  - для </w:t>
      </w:r>
      <w:r>
        <w:rPr>
          <w:sz w:val="24"/>
          <w:szCs w:val="28"/>
        </w:rPr>
        <w:t>индивидуального жилищного строительства.</w:t>
      </w:r>
    </w:p>
    <w:p w:rsidR="005E2588" w:rsidRPr="0024648B" w:rsidRDefault="005E2588" w:rsidP="005E2588">
      <w:pPr>
        <w:jc w:val="both"/>
        <w:rPr>
          <w:sz w:val="24"/>
          <w:szCs w:val="28"/>
        </w:rPr>
      </w:pPr>
      <w:r w:rsidRPr="0024648B">
        <w:rPr>
          <w:sz w:val="24"/>
          <w:szCs w:val="28"/>
        </w:rPr>
        <w:t xml:space="preserve">2. Назначить на </w:t>
      </w:r>
      <w:r>
        <w:rPr>
          <w:sz w:val="24"/>
          <w:szCs w:val="28"/>
          <w:u w:val="single"/>
        </w:rPr>
        <w:t>24.01.2019</w:t>
      </w:r>
      <w:r w:rsidRPr="0024648B">
        <w:rPr>
          <w:sz w:val="24"/>
          <w:szCs w:val="28"/>
          <w:u w:val="single"/>
        </w:rPr>
        <w:t xml:space="preserve"> года в 09 час. 30 мин.</w:t>
      </w:r>
      <w:r w:rsidRPr="0024648B">
        <w:rPr>
          <w:sz w:val="24"/>
          <w:szCs w:val="28"/>
        </w:rPr>
        <w:t xml:space="preserve"> публичные слушания по вопросу:</w:t>
      </w:r>
    </w:p>
    <w:p w:rsidR="005E2588" w:rsidRPr="0024648B" w:rsidRDefault="005E2588" w:rsidP="005E2588">
      <w:pPr>
        <w:jc w:val="both"/>
        <w:rPr>
          <w:sz w:val="24"/>
          <w:szCs w:val="28"/>
        </w:rPr>
      </w:pPr>
      <w:r w:rsidRPr="0024648B">
        <w:rPr>
          <w:sz w:val="24"/>
          <w:szCs w:val="28"/>
        </w:rPr>
        <w:t xml:space="preserve">- предоставления разрешения на  отклонение от предельных параметров разрешенного строительства   с минимальным отступом   от </w:t>
      </w:r>
      <w:r>
        <w:rPr>
          <w:sz w:val="24"/>
          <w:szCs w:val="28"/>
        </w:rPr>
        <w:t>правого</w:t>
      </w:r>
      <w:r w:rsidRPr="0024648B">
        <w:rPr>
          <w:sz w:val="24"/>
          <w:szCs w:val="28"/>
        </w:rPr>
        <w:t xml:space="preserve"> боко</w:t>
      </w:r>
      <w:r>
        <w:rPr>
          <w:sz w:val="24"/>
          <w:szCs w:val="28"/>
        </w:rPr>
        <w:t>вого фасада жилого дома – 1.75 м.</w:t>
      </w:r>
      <w:r w:rsidRPr="0024648B">
        <w:rPr>
          <w:sz w:val="24"/>
          <w:szCs w:val="28"/>
        </w:rPr>
        <w:t xml:space="preserve"> от границ земельного участка</w:t>
      </w:r>
      <w:r>
        <w:rPr>
          <w:sz w:val="24"/>
          <w:szCs w:val="28"/>
        </w:rPr>
        <w:t>, с кадастровым номером 36:31:4100015:561, площадью 2252</w:t>
      </w:r>
      <w:r w:rsidRPr="0024648B">
        <w:rPr>
          <w:sz w:val="24"/>
          <w:szCs w:val="28"/>
        </w:rPr>
        <w:t xml:space="preserve"> кв. м., расположенного в </w:t>
      </w:r>
      <w:r w:rsidRPr="0024648B">
        <w:rPr>
          <w:color w:val="000000"/>
          <w:sz w:val="24"/>
          <w:szCs w:val="28"/>
        </w:rPr>
        <w:t>территориальной зоне застройки индивидуальными жилыми домами – Ж1</w:t>
      </w:r>
      <w:r w:rsidRPr="0024648B">
        <w:rPr>
          <w:sz w:val="24"/>
          <w:szCs w:val="28"/>
        </w:rPr>
        <w:t xml:space="preserve">  по адресу: Воронежская область, Хохольский район, с. Хохол, ул. </w:t>
      </w:r>
      <w:r>
        <w:rPr>
          <w:sz w:val="24"/>
          <w:szCs w:val="28"/>
        </w:rPr>
        <w:t>Ломоносова, уч. №29</w:t>
      </w:r>
      <w:r w:rsidRPr="0024648B">
        <w:rPr>
          <w:sz w:val="24"/>
          <w:szCs w:val="28"/>
        </w:rPr>
        <w:t>,  разрешенное использование земельного участка  - для ведения личного подсобного хозяйства.</w:t>
      </w:r>
    </w:p>
    <w:p w:rsidR="005E2588" w:rsidRPr="0024648B" w:rsidRDefault="005E2588" w:rsidP="005E2588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3</w:t>
      </w:r>
      <w:r w:rsidRPr="0024648B">
        <w:rPr>
          <w:color w:val="000000"/>
          <w:sz w:val="24"/>
          <w:szCs w:val="28"/>
        </w:rPr>
        <w:t>. Местом проведения публичных слушаний определить здание администрации Хохольского городского поселения Хохольского муниципального района Воронежской области  (Воронежская область, Хохольский район, р.п. Хохольский, ул. Школьная, д. 4).</w:t>
      </w:r>
    </w:p>
    <w:p w:rsidR="005E2588" w:rsidRPr="00676558" w:rsidRDefault="005E2588" w:rsidP="005E2588">
      <w:pPr>
        <w:jc w:val="both"/>
        <w:rPr>
          <w:color w:val="000000"/>
          <w:sz w:val="24"/>
          <w:szCs w:val="28"/>
        </w:rPr>
      </w:pPr>
      <w:r>
        <w:rPr>
          <w:sz w:val="24"/>
          <w:szCs w:val="28"/>
        </w:rPr>
        <w:t>4</w:t>
      </w:r>
      <w:r w:rsidRPr="0024648B">
        <w:rPr>
          <w:sz w:val="24"/>
          <w:szCs w:val="28"/>
        </w:rPr>
        <w:t>. Установить, что участниками публичных слушаний являются жители Хохольского городского поселения, проживающие или зарегистрированные по месту жительства в границах Хохольского городского поселения, а также жители, являющиеся правообладателями земельных участков и объектов капитального строительства, подверженных риску негативного воздействия.</w:t>
      </w:r>
    </w:p>
    <w:p w:rsidR="005E2588" w:rsidRPr="0024648B" w:rsidRDefault="005E2588" w:rsidP="005E2588">
      <w:pPr>
        <w:tabs>
          <w:tab w:val="left" w:pos="3836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5</w:t>
      </w:r>
      <w:r w:rsidRPr="0024648B">
        <w:rPr>
          <w:sz w:val="24"/>
          <w:szCs w:val="28"/>
        </w:rPr>
        <w:t xml:space="preserve">. Определить местонахождение </w:t>
      </w:r>
      <w:r>
        <w:rPr>
          <w:sz w:val="24"/>
          <w:szCs w:val="28"/>
        </w:rPr>
        <w:t>комиссии</w:t>
      </w:r>
      <w:r w:rsidRPr="0024648B">
        <w:rPr>
          <w:sz w:val="24"/>
          <w:szCs w:val="28"/>
        </w:rPr>
        <w:t xml:space="preserve"> по адресу: Воронежская область, Хохольский район, р.п. Хохольский, ул. Школьная, д. 4 (здание администрации Хохольского городского поселения),  тел. 41-7-42.</w:t>
      </w:r>
    </w:p>
    <w:p w:rsidR="005E2588" w:rsidRPr="0024648B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6</w:t>
      </w:r>
      <w:r w:rsidRPr="0024648B">
        <w:rPr>
          <w:rFonts w:ascii="Times New Roman" w:hAnsi="Times New Roman" w:cs="Times New Roman"/>
          <w:sz w:val="24"/>
          <w:szCs w:val="28"/>
        </w:rPr>
        <w:t xml:space="preserve">. Предложить участникам публичных слушаний со дня официального опубликования настоящего постановления до дня проведения публичных слушаний направить в адрес </w:t>
      </w:r>
      <w:r>
        <w:rPr>
          <w:rFonts w:ascii="Times New Roman" w:hAnsi="Times New Roman" w:cs="Times New Roman"/>
          <w:sz w:val="24"/>
          <w:szCs w:val="28"/>
        </w:rPr>
        <w:t>комиссии</w:t>
      </w:r>
      <w:r w:rsidRPr="0024648B">
        <w:rPr>
          <w:rFonts w:ascii="Times New Roman" w:hAnsi="Times New Roman" w:cs="Times New Roman"/>
          <w:sz w:val="24"/>
          <w:szCs w:val="28"/>
        </w:rPr>
        <w:t xml:space="preserve"> предложения и замечания по обсуждаемому вопросу для включения их</w:t>
      </w:r>
      <w:r>
        <w:rPr>
          <w:rFonts w:ascii="Times New Roman" w:hAnsi="Times New Roman" w:cs="Times New Roman"/>
          <w:sz w:val="24"/>
          <w:szCs w:val="28"/>
        </w:rPr>
        <w:t xml:space="preserve"> в протокол публичных слушаний. </w:t>
      </w:r>
      <w:r w:rsidRPr="0024648B">
        <w:rPr>
          <w:rFonts w:ascii="Times New Roman" w:hAnsi="Times New Roman" w:cs="Times New Roman"/>
          <w:sz w:val="24"/>
          <w:szCs w:val="28"/>
        </w:rPr>
        <w:t xml:space="preserve">Регистрацию граждан, желающих выступать на публичных слушаниях, производить до 08 часов 45 минут </w:t>
      </w:r>
      <w:r>
        <w:rPr>
          <w:rFonts w:ascii="Times New Roman" w:hAnsi="Times New Roman" w:cs="Times New Roman"/>
          <w:sz w:val="24"/>
          <w:szCs w:val="28"/>
        </w:rPr>
        <w:t>24.01.2019</w:t>
      </w:r>
      <w:r w:rsidRPr="0024648B">
        <w:rPr>
          <w:rFonts w:ascii="Times New Roman" w:hAnsi="Times New Roman" w:cs="Times New Roman"/>
          <w:sz w:val="24"/>
          <w:szCs w:val="28"/>
        </w:rPr>
        <w:t xml:space="preserve">  года (включительно) по месту нахождения Рабочей группы (Воронежская область, Хохольский район, р.п. Хохольский, ул. Школьная, д.4).</w:t>
      </w:r>
    </w:p>
    <w:p w:rsidR="005E2588" w:rsidRPr="0024648B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24648B">
        <w:rPr>
          <w:rFonts w:ascii="Times New Roman" w:hAnsi="Times New Roman" w:cs="Times New Roman"/>
          <w:sz w:val="24"/>
          <w:szCs w:val="28"/>
        </w:rPr>
        <w:t xml:space="preserve"> 10. </w:t>
      </w:r>
      <w:r>
        <w:rPr>
          <w:rFonts w:ascii="Times New Roman" w:hAnsi="Times New Roman" w:cs="Times New Roman"/>
          <w:sz w:val="24"/>
          <w:szCs w:val="28"/>
        </w:rPr>
        <w:t>Комиссии</w:t>
      </w:r>
      <w:r w:rsidRPr="0024648B">
        <w:rPr>
          <w:rFonts w:ascii="Times New Roman" w:hAnsi="Times New Roman" w:cs="Times New Roman"/>
          <w:sz w:val="24"/>
          <w:szCs w:val="28"/>
        </w:rPr>
        <w:t>:</w:t>
      </w:r>
    </w:p>
    <w:p w:rsidR="005E2588" w:rsidRPr="0024648B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24648B">
        <w:rPr>
          <w:rFonts w:ascii="Times New Roman" w:hAnsi="Times New Roman" w:cs="Times New Roman"/>
          <w:sz w:val="24"/>
          <w:szCs w:val="28"/>
        </w:rPr>
        <w:t>- обеспечить организацию и проведение публичных слушаний в соответствии с требованиями действующего законодательства, правовых актов Хохольского городского поселения по организации и проведению публичных слушаний;</w:t>
      </w:r>
    </w:p>
    <w:p w:rsidR="005E2588" w:rsidRPr="0024648B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24648B">
        <w:rPr>
          <w:rFonts w:ascii="Times New Roman" w:hAnsi="Times New Roman" w:cs="Times New Roman"/>
          <w:sz w:val="24"/>
          <w:szCs w:val="28"/>
        </w:rPr>
        <w:lastRenderedPageBreak/>
        <w:t xml:space="preserve">- в срок  до </w:t>
      </w:r>
      <w:r>
        <w:rPr>
          <w:rFonts w:ascii="Times New Roman" w:hAnsi="Times New Roman" w:cs="Times New Roman"/>
          <w:sz w:val="24"/>
          <w:szCs w:val="28"/>
        </w:rPr>
        <w:t>27.01.2019</w:t>
      </w:r>
      <w:r w:rsidRPr="0024648B">
        <w:rPr>
          <w:rFonts w:ascii="Times New Roman" w:hAnsi="Times New Roman" w:cs="Times New Roman"/>
          <w:sz w:val="24"/>
          <w:szCs w:val="28"/>
        </w:rPr>
        <w:t xml:space="preserve"> года подготовить и передать для опубликования  заключение по результатам публичных слушаний.</w:t>
      </w:r>
    </w:p>
    <w:p w:rsidR="005E2588" w:rsidRPr="0024648B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5E2588" w:rsidRPr="0024648B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5E2588" w:rsidRPr="0024648B" w:rsidRDefault="005E2588" w:rsidP="005E2588">
      <w:pPr>
        <w:pStyle w:val="a0"/>
        <w:rPr>
          <w:sz w:val="24"/>
          <w:szCs w:val="28"/>
        </w:rPr>
      </w:pPr>
      <w:r>
        <w:rPr>
          <w:sz w:val="24"/>
          <w:szCs w:val="28"/>
        </w:rPr>
        <w:t>Глава</w:t>
      </w:r>
      <w:r w:rsidRPr="0024648B">
        <w:rPr>
          <w:sz w:val="24"/>
          <w:szCs w:val="28"/>
        </w:rPr>
        <w:t xml:space="preserve"> администрации</w:t>
      </w:r>
    </w:p>
    <w:p w:rsidR="005E2588" w:rsidRPr="0024648B" w:rsidRDefault="005E2588" w:rsidP="005E258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24648B">
        <w:rPr>
          <w:rFonts w:ascii="Times New Roman" w:hAnsi="Times New Roman"/>
          <w:sz w:val="24"/>
          <w:szCs w:val="28"/>
        </w:rPr>
        <w:t xml:space="preserve">Хохольского городского поселения                                                       А. Ю. Родивилов         </w:t>
      </w: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B6306D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654E77" w:rsidRDefault="00654E77" w:rsidP="005E2588">
      <w:pPr>
        <w:pStyle w:val="ae"/>
        <w:rPr>
          <w:b/>
          <w:bCs/>
          <w:szCs w:val="28"/>
        </w:rPr>
      </w:pPr>
      <w:bookmarkStart w:id="0" w:name="__DdeLink__1638_1027967970"/>
    </w:p>
    <w:p w:rsidR="005E2588" w:rsidRDefault="005E2588" w:rsidP="005E2588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 xml:space="preserve">СОВЕТ НАРОДНЫХ ДЕПУТАТОВ </w:t>
      </w:r>
    </w:p>
    <w:p w:rsidR="005E2588" w:rsidRDefault="005E2588" w:rsidP="005E2588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 xml:space="preserve">ХОХОЛЬСКОГО ГОРОДСКОГО ПОСЕЛЕНИЯ    </w:t>
      </w:r>
    </w:p>
    <w:p w:rsidR="005E2588" w:rsidRDefault="005E2588" w:rsidP="005E2588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>ХОХОЛЬСКОГО МУНИЦИПАЛЬНОГО РАЙОНА</w:t>
      </w:r>
    </w:p>
    <w:p w:rsidR="005E2588" w:rsidRDefault="005E2588" w:rsidP="005E2588">
      <w:pPr>
        <w:pStyle w:val="ae"/>
        <w:rPr>
          <w:b/>
          <w:bCs/>
          <w:szCs w:val="28"/>
        </w:rPr>
      </w:pPr>
      <w:r>
        <w:rPr>
          <w:b/>
          <w:bCs/>
          <w:szCs w:val="28"/>
        </w:rPr>
        <w:t>ВОРОНЕЖСКОЙ ОБЛАСТИ</w:t>
      </w:r>
    </w:p>
    <w:p w:rsidR="005E2588" w:rsidRDefault="005E2588" w:rsidP="005E2588">
      <w:pPr>
        <w:pStyle w:val="ae"/>
        <w:rPr>
          <w:sz w:val="22"/>
          <w:szCs w:val="22"/>
        </w:rPr>
      </w:pPr>
    </w:p>
    <w:p w:rsidR="005E2588" w:rsidRPr="009051ED" w:rsidRDefault="005E2588" w:rsidP="005E2588">
      <w:pPr>
        <w:pStyle w:val="ae"/>
        <w:rPr>
          <w:b/>
          <w:szCs w:val="28"/>
        </w:rPr>
      </w:pPr>
      <w:r w:rsidRPr="009051ED">
        <w:rPr>
          <w:b/>
          <w:szCs w:val="28"/>
        </w:rPr>
        <w:t>РЕШЕНИЕ</w:t>
      </w:r>
    </w:p>
    <w:p w:rsidR="005E2588" w:rsidRDefault="005E2588" w:rsidP="005E2588">
      <w:pPr>
        <w:jc w:val="center"/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  <w:r>
        <w:rPr>
          <w:sz w:val="28"/>
          <w:szCs w:val="28"/>
        </w:rPr>
        <w:t>от  24.12.2018 года №65</w:t>
      </w:r>
    </w:p>
    <w:p w:rsidR="005E2588" w:rsidRDefault="005E2588" w:rsidP="005E2588">
      <w:pPr>
        <w:rPr>
          <w:sz w:val="28"/>
          <w:szCs w:val="28"/>
        </w:rPr>
      </w:pPr>
      <w:r>
        <w:rPr>
          <w:sz w:val="28"/>
          <w:szCs w:val="28"/>
        </w:rPr>
        <w:t>р.п. Хохольский</w:t>
      </w:r>
      <w:bookmarkEnd w:id="0"/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 по проекту </w:t>
      </w: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генерального плана Хохольского </w:t>
      </w: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Хохольского </w:t>
      </w: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</w:t>
      </w: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2588" w:rsidRDefault="005E2588" w:rsidP="005E258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Рассмотрев инициативу администрации Хохольского городского поселения Хохольского муниципального района Воронежской области, выраженную в постановлении от 04.12.2017 года №805 «О подготовке проекта изменений  генерального плана Хохольского городского поселения Хохольского муниципального района Воронежской области», и в постановлении от 13.08.2018 года №510 «О внесении изменений в постановление от 04.12.2017 года №805  «О подготовке проекта изменений  генерального плана Хохольского городского поселения Хохольского муниципального района Воронежской области», в соответствии со статьями 12,28 Федерального закона от 06.10.2003 года №131-ФЗ «Об общих принципах организации местного самоуправления в Российской Федерации», Уставом Хохольского городского поселения, </w:t>
      </w:r>
    </w:p>
    <w:p w:rsidR="005E2588" w:rsidRDefault="005E2588" w:rsidP="005E2588">
      <w:pPr>
        <w:jc w:val="both"/>
      </w:pPr>
    </w:p>
    <w:p w:rsidR="005E2588" w:rsidRDefault="005E2588" w:rsidP="005E2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E2588" w:rsidRDefault="005E2588" w:rsidP="005E2588">
      <w:pPr>
        <w:jc w:val="center"/>
        <w:rPr>
          <w:sz w:val="28"/>
          <w:szCs w:val="28"/>
        </w:rPr>
      </w:pP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на </w:t>
      </w:r>
      <w:r>
        <w:rPr>
          <w:b/>
          <w:bCs/>
          <w:sz w:val="28"/>
          <w:szCs w:val="28"/>
        </w:rPr>
        <w:t xml:space="preserve">25 марта 2019 года в 10 час. 00 мин. </w:t>
      </w:r>
      <w:r>
        <w:rPr>
          <w:sz w:val="28"/>
          <w:szCs w:val="28"/>
        </w:rPr>
        <w:t>публичные слушания по обсуждению прилагаемого проекта генерального плана Хохольского городского поселения Хохольского муниципального района Воронежской области по внесению изменений в генеральный план Хохольского городского поселения Хохольского муниципального района Воронежской области 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Местом проведения публичных слушаний определить здание администрации Хохольского городского поселения (Воронежская область, Хохольский район, р.п. Хохольский, ул. Школьная, д.4).</w:t>
      </w:r>
    </w:p>
    <w:p w:rsidR="005E2588" w:rsidRPr="00654E77" w:rsidRDefault="005E2588" w:rsidP="00654E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54E77">
        <w:rPr>
          <w:rFonts w:ascii="Times New Roman" w:hAnsi="Times New Roman" w:cs="Times New Roman"/>
          <w:sz w:val="28"/>
          <w:szCs w:val="28"/>
        </w:rPr>
        <w:t xml:space="preserve">Установить, что участниками    публичных слушаний по проекту генерального плана Хохольского городского поселения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  , являющихся частью указанных     объектов      капитального       строительства   и граждане </w:t>
      </w:r>
      <w:bookmarkStart w:id="1" w:name="_GoBack"/>
      <w:bookmarkEnd w:id="1"/>
      <w:r w:rsidR="00654E77" w:rsidRPr="00654E77">
        <w:rPr>
          <w:rFonts w:ascii="Times New Roman" w:hAnsi="Times New Roman" w:cs="Times New Roman"/>
          <w:sz w:val="28"/>
          <w:szCs w:val="28"/>
        </w:rPr>
        <w:t>зарегистрированные по месту жительства в границах Хохольского городского поселения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Предложить участникам публичных слушаний со дня официального опубликования настоящего решения и до дня проведения публичных слушаний направить в адрес комиссии по землепользованию и застройке Хохольского городского поселения (далее - комиссия) предложения и замечания по обсуждаемому вопросу для включения их в протокол публичных слушаний.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Регистрацию граждан, желающих выступать на публичных слушаниях, производить </w:t>
      </w:r>
      <w:r>
        <w:rPr>
          <w:rFonts w:ascii="Times New Roman" w:hAnsi="Times New Roman" w:cs="Times New Roman"/>
          <w:b/>
          <w:bCs/>
          <w:sz w:val="28"/>
          <w:szCs w:val="28"/>
        </w:rPr>
        <w:t>до 20 марта 2019 года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по месту нахождения комиссии (Воронежская область, Хохольский район, р.п. Хохольский, ул. Школьная, д.4).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Комиссии: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требованиями действующего законодательства, правовых актов Хохольского городского поселения по организации и проведению публичных слушаний;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 до 04 апреля 2019 года подготовить и передать для опубликования  заключение по результатам публичных слушаний.</w:t>
      </w:r>
    </w:p>
    <w:p w:rsidR="005E2588" w:rsidRDefault="005E2588" w:rsidP="005E2588">
      <w:pPr>
        <w:pStyle w:val="a0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  <w:r>
        <w:rPr>
          <w:sz w:val="28"/>
          <w:szCs w:val="28"/>
        </w:rPr>
        <w:t>Глава  Хохольского городского поселения                                          А.Н. Колядин</w:t>
      </w: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</w:p>
    <w:p w:rsidR="005E2588" w:rsidRDefault="005E2588" w:rsidP="005E2588">
      <w:pPr>
        <w:pStyle w:val="aa"/>
        <w:spacing w:before="0"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проект</w:t>
      </w:r>
    </w:p>
    <w:p w:rsidR="005E2588" w:rsidRDefault="005E2588" w:rsidP="005E2588">
      <w:pPr>
        <w:pStyle w:val="aa"/>
        <w:spacing w:before="0"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СОВЕТ  НАРОДНЫХ  ДЕПУТАТОВ </w:t>
      </w:r>
    </w:p>
    <w:p w:rsidR="005E2588" w:rsidRDefault="005E2588" w:rsidP="005E2588">
      <w:pPr>
        <w:pStyle w:val="aa"/>
        <w:spacing w:before="0" w:after="0" w:line="20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ХОХОЛЬСКОГО  ГОРОДСКОГО  ПОСЕЛЕНИЯ    </w:t>
      </w:r>
    </w:p>
    <w:p w:rsidR="005E2588" w:rsidRDefault="005E2588" w:rsidP="005E2588">
      <w:pPr>
        <w:pStyle w:val="aa"/>
        <w:spacing w:before="0" w:after="0" w:line="20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ХОХОЛЬСКОГО  МУНИЦИПАЛЬНОГО  РАЙОНА</w:t>
      </w:r>
    </w:p>
    <w:p w:rsidR="005E2588" w:rsidRDefault="005E2588" w:rsidP="005E2588">
      <w:pPr>
        <w:pStyle w:val="a0"/>
        <w:spacing w:line="20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ВОРОНЕЖСКОЙ  ОБЛАСТИ</w:t>
      </w:r>
    </w:p>
    <w:p w:rsidR="005E2588" w:rsidRPr="0045522F" w:rsidRDefault="005E2588" w:rsidP="005E2588">
      <w:pPr>
        <w:pStyle w:val="aa"/>
        <w:jc w:val="center"/>
        <w:rPr>
          <w:rFonts w:ascii="Times New Roman" w:hAnsi="Times New Roman"/>
          <w:b/>
        </w:rPr>
      </w:pPr>
      <w:r w:rsidRPr="0045522F">
        <w:rPr>
          <w:rFonts w:ascii="Times New Roman" w:hAnsi="Times New Roman"/>
          <w:b/>
        </w:rPr>
        <w:t>РЕШЕНИЕ</w:t>
      </w:r>
    </w:p>
    <w:p w:rsidR="005E2588" w:rsidRDefault="005E2588" w:rsidP="005E2588">
      <w:pPr>
        <w:jc w:val="center"/>
        <w:rPr>
          <w:sz w:val="28"/>
          <w:szCs w:val="28"/>
        </w:rPr>
      </w:pPr>
    </w:p>
    <w:p w:rsidR="005E2588" w:rsidRDefault="005E2588" w:rsidP="005E2588">
      <w:pPr>
        <w:rPr>
          <w:sz w:val="28"/>
          <w:szCs w:val="28"/>
        </w:rPr>
      </w:pPr>
      <w:r>
        <w:rPr>
          <w:sz w:val="28"/>
          <w:szCs w:val="28"/>
        </w:rPr>
        <w:t>от  __________2019 года №</w:t>
      </w:r>
    </w:p>
    <w:p w:rsidR="005E2588" w:rsidRDefault="005E2588" w:rsidP="005E25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 Хохольский</w:t>
      </w:r>
    </w:p>
    <w:p w:rsidR="005E2588" w:rsidRPr="00686148" w:rsidRDefault="005E2588" w:rsidP="005E2588">
      <w:pPr>
        <w:rPr>
          <w:b/>
          <w:color w:val="000000"/>
          <w:sz w:val="28"/>
          <w:szCs w:val="28"/>
        </w:rPr>
      </w:pPr>
    </w:p>
    <w:p w:rsidR="005E2588" w:rsidRPr="00686148" w:rsidRDefault="005E2588" w:rsidP="005E2588">
      <w:pPr>
        <w:jc w:val="both"/>
        <w:rPr>
          <w:b/>
          <w:color w:val="000000"/>
        </w:rPr>
      </w:pPr>
      <w:r w:rsidRPr="00686148">
        <w:rPr>
          <w:b/>
        </w:rPr>
        <w:t xml:space="preserve">    О внесении изменений в   решение Совета народных депутатов </w:t>
      </w:r>
      <w:r w:rsidRPr="00686148">
        <w:rPr>
          <w:b/>
          <w:color w:val="000000"/>
        </w:rPr>
        <w:t>Хохольского городского поселения Хохольского муниципального района Воронежской области</w:t>
      </w:r>
      <w:r w:rsidRPr="00686148">
        <w:rPr>
          <w:b/>
        </w:rPr>
        <w:t xml:space="preserve"> от 22.11.2016 г. № 53</w:t>
      </w:r>
      <w:r w:rsidRPr="00686148">
        <w:rPr>
          <w:b/>
          <w:color w:val="000000"/>
        </w:rPr>
        <w:t xml:space="preserve"> «Об утверждении генерального плана Хохольского городского поселения Хохольского  муниципального района Воронежской области»</w:t>
      </w:r>
    </w:p>
    <w:p w:rsidR="005E2588" w:rsidRDefault="005E2588" w:rsidP="005E2588">
      <w:pPr>
        <w:jc w:val="both"/>
        <w:rPr>
          <w:b/>
          <w:color w:val="000000"/>
        </w:rPr>
      </w:pPr>
    </w:p>
    <w:p w:rsidR="005E2588" w:rsidRDefault="005E2588" w:rsidP="005E2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ст.ст. 24, 25 Градостроительного кодекса Российской Федерации, Законом Российской Федерации от 06.10.2003 года №131-ФЗ «Об общих принципах организации местного самоуправления в Российской Федерации», Законом Воронежской области от 07.07.2006 года №61-ОЗ «О регулировании градостроительной деятельности в Воронежской области», Уставом Хохольского городского поселения, </w:t>
      </w:r>
      <w:r w:rsidRPr="006B1DA4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 проекту изменений генерального плана Хохольского городского  поселения, с учетом протокола публичных слушаний по проекту изменений генерального плана  Хохольского городского поселения от 25.03.2019  года, с учетом  полученных согласований по проекту изменений генерального плана, Совет народных депутатов Хохольского городского поселения,  </w:t>
      </w:r>
    </w:p>
    <w:p w:rsidR="005E2588" w:rsidRDefault="005E2588" w:rsidP="005E2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588" w:rsidRDefault="005E2588" w:rsidP="005E25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E2588" w:rsidRPr="001F7C9B" w:rsidRDefault="005E2588" w:rsidP="005E2588">
      <w:pPr>
        <w:ind w:firstLine="709"/>
        <w:rPr>
          <w:sz w:val="28"/>
          <w:szCs w:val="28"/>
        </w:rPr>
      </w:pPr>
    </w:p>
    <w:p w:rsidR="005E2588" w:rsidRPr="001F7C9B" w:rsidRDefault="005E2588" w:rsidP="005E2588">
      <w:pPr>
        <w:ind w:firstLine="709"/>
        <w:jc w:val="both"/>
        <w:rPr>
          <w:bCs/>
          <w:color w:val="000000"/>
          <w:sz w:val="28"/>
          <w:szCs w:val="28"/>
        </w:rPr>
      </w:pPr>
      <w:r w:rsidRPr="001F7C9B">
        <w:rPr>
          <w:sz w:val="28"/>
          <w:szCs w:val="28"/>
        </w:rPr>
        <w:t xml:space="preserve">1. Внести в генеральный план Хохольского городского поселения Хохольского муниципального района Воронежской области, </w:t>
      </w:r>
      <w:r w:rsidRPr="001F7C9B">
        <w:rPr>
          <w:color w:val="000000"/>
          <w:sz w:val="28"/>
          <w:szCs w:val="28"/>
        </w:rPr>
        <w:t xml:space="preserve">утвержденный решением Совета народных депутатов Хохольского городского  поселения </w:t>
      </w:r>
      <w:r>
        <w:rPr>
          <w:color w:val="000000"/>
          <w:sz w:val="28"/>
          <w:szCs w:val="28"/>
        </w:rPr>
        <w:t xml:space="preserve">Хохольского муниципального района Воронежской области </w:t>
      </w:r>
      <w:r w:rsidRPr="001F7C9B">
        <w:rPr>
          <w:bCs/>
          <w:color w:val="000000"/>
          <w:sz w:val="28"/>
          <w:szCs w:val="28"/>
        </w:rPr>
        <w:t xml:space="preserve">№53 от 22.11.2016 года следующие изменения </w:t>
      </w:r>
      <w:r w:rsidRPr="001F7C9B">
        <w:rPr>
          <w:sz w:val="28"/>
          <w:szCs w:val="28"/>
        </w:rPr>
        <w:t>в части: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ind w:right="34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Уточнения границы населенного пункта рп Хохольский, в том числе в части:</w:t>
      </w:r>
    </w:p>
    <w:p w:rsidR="005E2588" w:rsidRPr="001F7C9B" w:rsidRDefault="005E2588" w:rsidP="005E2588">
      <w:pPr>
        <w:pStyle w:val="af1"/>
        <w:widowControl/>
        <w:numPr>
          <w:ilvl w:val="0"/>
          <w:numId w:val="4"/>
        </w:numPr>
        <w:tabs>
          <w:tab w:val="left" w:pos="1701"/>
        </w:tabs>
        <w:ind w:left="851" w:right="34" w:firstLine="426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включения земельного участка общей площадью 2924 кв.м, расположенный по адресу: Воронежская область, Хохольский район, рп Хохольский, ул. Первомайская, д. 106 А из земель сельскохозяйственного назначения для ведения личного подсобного хозяйства;</w:t>
      </w:r>
    </w:p>
    <w:p w:rsidR="005E2588" w:rsidRPr="001F7C9B" w:rsidRDefault="005E2588" w:rsidP="005E2588">
      <w:pPr>
        <w:pStyle w:val="af1"/>
        <w:widowControl/>
        <w:numPr>
          <w:ilvl w:val="0"/>
          <w:numId w:val="4"/>
        </w:numPr>
        <w:tabs>
          <w:tab w:val="left" w:pos="1701"/>
        </w:tabs>
        <w:ind w:left="851" w:right="34" w:firstLine="426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включения земельного участка с кадастровым номером 36:31:3800004:34 общей площадью 3545 кв.м из земель сельскохозяйственного назначения для размещения подъездов, проездов и разворотных площадок;</w:t>
      </w:r>
    </w:p>
    <w:p w:rsidR="005E2588" w:rsidRPr="001F7C9B" w:rsidRDefault="005E2588" w:rsidP="005E2588">
      <w:pPr>
        <w:pStyle w:val="af1"/>
        <w:widowControl/>
        <w:numPr>
          <w:ilvl w:val="0"/>
          <w:numId w:val="5"/>
        </w:numPr>
        <w:tabs>
          <w:tab w:val="left" w:pos="1701"/>
        </w:tabs>
        <w:ind w:left="851" w:right="34" w:firstLine="426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устранения пересечений путем включения части земельного участка с кадастровым номером 36:31:3800011:129 общей площадью 1968 кв.м;</w:t>
      </w:r>
    </w:p>
    <w:p w:rsidR="005E2588" w:rsidRPr="001F7C9B" w:rsidRDefault="005E2588" w:rsidP="005E2588">
      <w:pPr>
        <w:widowControl/>
        <w:numPr>
          <w:ilvl w:val="0"/>
          <w:numId w:val="3"/>
        </w:numPr>
        <w:tabs>
          <w:tab w:val="left" w:pos="1134"/>
          <w:tab w:val="left" w:pos="1701"/>
        </w:tabs>
        <w:suppressAutoHyphens/>
        <w:autoSpaceDE/>
        <w:autoSpaceDN/>
        <w:adjustRightInd/>
        <w:spacing w:line="276" w:lineRule="auto"/>
        <w:ind w:left="851" w:firstLine="426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включения земельного участка общей площадью 1025 кв.м, расположенного по адресу: Воронежская область, Хохольский район, рп Хохольский, станция «Ведуга», д. 6 из земель сельскохозяйственного назначения для ведения личного подсобного хозяйства.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ind w:right="34"/>
        <w:jc w:val="both"/>
        <w:rPr>
          <w:sz w:val="28"/>
          <w:szCs w:val="28"/>
        </w:rPr>
      </w:pPr>
      <w:r w:rsidRPr="001F7C9B">
        <w:rPr>
          <w:sz w:val="28"/>
          <w:szCs w:val="28"/>
        </w:rPr>
        <w:lastRenderedPageBreak/>
        <w:t>Уточнение границы населенного пункта с. Хохол, в том числе в части:</w:t>
      </w:r>
    </w:p>
    <w:p w:rsidR="005E2588" w:rsidRPr="001F7C9B" w:rsidRDefault="005E2588" w:rsidP="005E2588">
      <w:pPr>
        <w:pStyle w:val="af1"/>
        <w:widowControl/>
        <w:numPr>
          <w:ilvl w:val="0"/>
          <w:numId w:val="6"/>
        </w:numPr>
        <w:ind w:right="34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включения земельного участка общей площадью 3263 кв.м, расположенного по адресу: Воронежская область, Хохольский район, с. Хохол, ул. Верхняя Слобода, д. 96 из земель сельскохозяйственного назначения для ведений личного подсобного хозяйства;</w:t>
      </w:r>
    </w:p>
    <w:p w:rsidR="005E2588" w:rsidRPr="001F7C9B" w:rsidRDefault="005E2588" w:rsidP="005E2588">
      <w:pPr>
        <w:widowControl/>
        <w:numPr>
          <w:ilvl w:val="0"/>
          <w:numId w:val="6"/>
        </w:numPr>
        <w:tabs>
          <w:tab w:val="left" w:pos="1134"/>
        </w:tabs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устранения пересечений путем исключения части земельного участка</w:t>
      </w:r>
      <w:r w:rsidRPr="001F7C9B">
        <w:rPr>
          <w:b/>
          <w:sz w:val="28"/>
          <w:szCs w:val="28"/>
        </w:rPr>
        <w:t>)</w:t>
      </w:r>
      <w:r w:rsidRPr="001F7C9B">
        <w:rPr>
          <w:sz w:val="28"/>
          <w:szCs w:val="28"/>
        </w:rPr>
        <w:t xml:space="preserve"> с кадастровым номером 36:31:3800007:25 общей площадью 130739 кв.м.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Уточнения показателей распределения земельного фонда Хохольского городского поселения.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Строительства складов сельскохозяйственной продукции на земельном участке с кадастровым номером 36:31:3800015:76 общей площадью 4,51 га.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 xml:space="preserve">Перевода шести земельных участков общей площадью 26,22 га с кадастровыми номерами: 36:31:3800011:86, 36:31:3800011:88, 36:31:3800011:130, 36:31:3800011:131, 36:31:3800011:132, 36:31:3800011:135, из «земель сельскохозяйственного назначения» в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размещения карьера по добыче песка </w:t>
      </w:r>
      <w:r w:rsidRPr="001F7C9B">
        <w:rPr>
          <w:bCs/>
          <w:iCs/>
          <w:sz w:val="28"/>
          <w:szCs w:val="28"/>
        </w:rPr>
        <w:t>ЗАО «Хохольский песчаный карьер»</w:t>
      </w:r>
      <w:r w:rsidRPr="001F7C9B">
        <w:rPr>
          <w:sz w:val="28"/>
          <w:szCs w:val="28"/>
        </w:rPr>
        <w:t>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 xml:space="preserve">Изменения функциональной зоны земельного участка, с кадастровым номером 36:31:4100015:143, общей площадью 1186 кв.м., расположенного по адресу: Воронежская область, Хохольский район, с. Хохол, ул. Ленинский проспект, д. 10 </w:t>
      </w:r>
      <w:r w:rsidRPr="001F7C9B">
        <w:rPr>
          <w:sz w:val="28"/>
          <w:szCs w:val="28"/>
          <w:lang w:val="en-US"/>
        </w:rPr>
        <w:t>c</w:t>
      </w:r>
      <w:r w:rsidRPr="001F7C9B">
        <w:rPr>
          <w:sz w:val="28"/>
          <w:szCs w:val="28"/>
        </w:rPr>
        <w:t xml:space="preserve"> «зоны производственного использования»  на «зону индивидуальной жилой застройки».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 xml:space="preserve">Изменения функциональной зоны земельного участка, общей площадью 26000 кв.м., расположенного по адресу: Воронежская область, Хохольский район, х. Силипяги, ул. Первомайская, </w:t>
      </w:r>
      <w:r w:rsidRPr="001F7C9B">
        <w:rPr>
          <w:sz w:val="28"/>
          <w:szCs w:val="28"/>
          <w:lang w:val="en-US"/>
        </w:rPr>
        <w:t>c</w:t>
      </w:r>
      <w:r w:rsidRPr="001F7C9B">
        <w:rPr>
          <w:sz w:val="28"/>
          <w:szCs w:val="28"/>
        </w:rPr>
        <w:t xml:space="preserve"> «зоны индивидуальной жилой застройки»  на «зону сельскохозяйственного использования».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Отображения зон санитарной охраны действующей скважины ООО «Хохольский сахарный комбинат».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Освоения земельного участка с кадастровым номером 36:31:0100056:44 общей площадью 0,6 га, расположенного по адресу: Воронежская область, Хохольский район, рп. Хохольский, ул. Шуры Лавлинской, 108 под индивидуальную жилую застройку.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Перевода земельного участка с кадастровым номером 36:31:3800006:116 общей площадью 2,18 га из «земель сельскохозяйственного назначения» в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строительства склада ГСМ.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lastRenderedPageBreak/>
        <w:t>Размещения животноводческого комплекса на 1200 дойных голов КРС на земельном участке с кадастровым номером 36:31:0100075:16 общей площадью 9,5 га, КФХ ИП Князев А. В., рп. Хохольский.</w:t>
      </w:r>
    </w:p>
    <w:p w:rsidR="005E2588" w:rsidRPr="001F7C9B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F7C9B">
        <w:rPr>
          <w:sz w:val="28"/>
          <w:szCs w:val="28"/>
        </w:rPr>
        <w:t>Размещения автозаправочной станции на земельном участке с кадастровым номером 36:31:0100034:31 общей площадью 0,09 га, расположенном по адресу: Воронежская область, Хохольский район, рп. Хохольский, ул. Заводская, поз. 70 В.</w:t>
      </w:r>
    </w:p>
    <w:p w:rsidR="005E2588" w:rsidRDefault="005E2588" w:rsidP="005E2588">
      <w:pPr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1F7C9B">
        <w:rPr>
          <w:sz w:val="28"/>
          <w:szCs w:val="28"/>
        </w:rPr>
        <w:t>Отображения на картографическом материале ярморочной площади на земельном участке с кадастровым номером 36:31:0100042:251 общей площадью 1616 кв.м, расположенному по адресу: Воронежская область, Хохольский район, рп. Хохольский, ул. К. Маркса, уч. 5 Б.</w:t>
      </w:r>
    </w:p>
    <w:p w:rsidR="00C85089" w:rsidRPr="00C85089" w:rsidRDefault="00C85089" w:rsidP="00C85089">
      <w:pPr>
        <w:widowControl/>
        <w:numPr>
          <w:ilvl w:val="1"/>
          <w:numId w:val="7"/>
        </w:numPr>
        <w:suppressAutoHyphens/>
        <w:autoSpaceDE/>
        <w:autoSpaceDN/>
        <w:adjustRightInd/>
        <w:snapToGrid w:val="0"/>
        <w:rPr>
          <w:sz w:val="28"/>
          <w:szCs w:val="28"/>
        </w:rPr>
      </w:pPr>
      <w:r w:rsidRPr="00C85089">
        <w:rPr>
          <w:sz w:val="28"/>
          <w:szCs w:val="28"/>
        </w:rPr>
        <w:t>Размещения базовой станции на земельном участке общей площадью 361 кв. м. с последующим переводом из «земель сельскохозяйственного назначения» в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.</w:t>
      </w:r>
    </w:p>
    <w:p w:rsidR="005E2588" w:rsidRDefault="005E2588" w:rsidP="005E2588">
      <w:pPr>
        <w:pStyle w:val="ab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«Вестнике муниципальных правовых актов Хохольского городского поселения» и  разместить на официальном сайте Хохольского городского поселения Хохольского муниципального района Воронежской области в сети  Интернет.</w:t>
      </w: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Губернатору Воронежской области, в Администрацию Хохольского муниципального района для размещения в информационной системе обеспечения градостроительной деятельности и Управление архитектуры и строительной политики Воронежской области. </w:t>
      </w:r>
    </w:p>
    <w:p w:rsidR="005E2588" w:rsidRPr="00F101A7" w:rsidRDefault="005E2588" w:rsidP="005E2588">
      <w:pPr>
        <w:tabs>
          <w:tab w:val="left" w:pos="3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4.Настоящее решение вступает в силу со дня его официального опубликования.</w:t>
      </w:r>
      <w:r>
        <w:rPr>
          <w:sz w:val="28"/>
          <w:szCs w:val="28"/>
        </w:rPr>
        <w:t xml:space="preserve">   5. Контроль за исполнением настоящего решения оставляю за собой.</w:t>
      </w:r>
    </w:p>
    <w:p w:rsidR="005E2588" w:rsidRDefault="005E2588" w:rsidP="005E25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Хохольского городского поселения     </w:t>
      </w:r>
      <w:r>
        <w:rPr>
          <w:color w:val="000000"/>
          <w:sz w:val="28"/>
          <w:szCs w:val="28"/>
        </w:rPr>
        <w:tab/>
        <w:t xml:space="preserve">                            А. Н. Колядин       </w:t>
      </w: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Default="005E2588" w:rsidP="005E2588">
      <w:pPr>
        <w:rPr>
          <w:color w:val="000000"/>
          <w:sz w:val="28"/>
          <w:szCs w:val="28"/>
        </w:rPr>
      </w:pPr>
    </w:p>
    <w:p w:rsidR="005E2588" w:rsidRPr="00F101A7" w:rsidRDefault="005E2588" w:rsidP="005E25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Pr="0025440C" w:rsidRDefault="005E2588" w:rsidP="005E2588">
      <w:pPr>
        <w:jc w:val="center"/>
        <w:rPr>
          <w:b/>
          <w:sz w:val="28"/>
          <w:szCs w:val="28"/>
        </w:rPr>
      </w:pPr>
      <w:r w:rsidRPr="0025440C">
        <w:rPr>
          <w:b/>
          <w:sz w:val="28"/>
          <w:szCs w:val="28"/>
        </w:rPr>
        <w:t>СОВЕТ НАРОДНЫХ ДЕПУТАТОВ</w:t>
      </w:r>
    </w:p>
    <w:p w:rsidR="005E2588" w:rsidRPr="0025440C" w:rsidRDefault="005E2588" w:rsidP="005E2588">
      <w:pPr>
        <w:jc w:val="center"/>
        <w:rPr>
          <w:b/>
          <w:sz w:val="28"/>
          <w:szCs w:val="28"/>
        </w:rPr>
      </w:pPr>
      <w:r w:rsidRPr="0025440C">
        <w:rPr>
          <w:b/>
          <w:sz w:val="28"/>
          <w:szCs w:val="28"/>
        </w:rPr>
        <w:t xml:space="preserve">ХОХОЛЬСКОГО </w:t>
      </w:r>
      <w:r>
        <w:rPr>
          <w:b/>
          <w:sz w:val="28"/>
          <w:szCs w:val="28"/>
        </w:rPr>
        <w:t>ГОРОДСКОГО</w:t>
      </w:r>
      <w:r w:rsidRPr="0025440C">
        <w:rPr>
          <w:b/>
          <w:sz w:val="28"/>
          <w:szCs w:val="28"/>
        </w:rPr>
        <w:t xml:space="preserve"> ПОСЕЛЕНИЯ</w:t>
      </w:r>
    </w:p>
    <w:p w:rsidR="005E2588" w:rsidRPr="0025440C" w:rsidRDefault="005E2588" w:rsidP="005E2588">
      <w:pPr>
        <w:jc w:val="center"/>
        <w:rPr>
          <w:b/>
          <w:sz w:val="28"/>
          <w:szCs w:val="28"/>
        </w:rPr>
      </w:pPr>
      <w:r w:rsidRPr="0025440C">
        <w:rPr>
          <w:b/>
          <w:sz w:val="28"/>
          <w:szCs w:val="28"/>
        </w:rPr>
        <w:t>ХОХОЛЬСКОГО МУНИЦИПАЛЬНОГО РАЙОНА</w:t>
      </w:r>
    </w:p>
    <w:p w:rsidR="005E2588" w:rsidRPr="0025440C" w:rsidRDefault="005E2588" w:rsidP="005E2588">
      <w:pPr>
        <w:jc w:val="center"/>
        <w:rPr>
          <w:b/>
          <w:sz w:val="28"/>
          <w:szCs w:val="28"/>
        </w:rPr>
      </w:pPr>
      <w:r w:rsidRPr="0025440C">
        <w:rPr>
          <w:b/>
          <w:sz w:val="28"/>
          <w:szCs w:val="28"/>
        </w:rPr>
        <w:t>ВОРОНЕЖСКОЙ ОБЛАСТИ</w:t>
      </w:r>
    </w:p>
    <w:p w:rsidR="005E2588" w:rsidRPr="0025440C" w:rsidRDefault="005E2588" w:rsidP="005E2588">
      <w:pPr>
        <w:jc w:val="center"/>
        <w:rPr>
          <w:b/>
          <w:sz w:val="28"/>
          <w:szCs w:val="28"/>
        </w:rPr>
      </w:pPr>
    </w:p>
    <w:p w:rsidR="005E2588" w:rsidRPr="0025440C" w:rsidRDefault="005E2588" w:rsidP="005E2588">
      <w:pPr>
        <w:jc w:val="center"/>
        <w:rPr>
          <w:b/>
          <w:sz w:val="28"/>
          <w:szCs w:val="28"/>
        </w:rPr>
      </w:pPr>
      <w:r w:rsidRPr="0025440C">
        <w:rPr>
          <w:b/>
          <w:sz w:val="28"/>
          <w:szCs w:val="28"/>
        </w:rPr>
        <w:t>Р ЕШ Е Н И Е</w:t>
      </w:r>
    </w:p>
    <w:p w:rsidR="005E2588" w:rsidRDefault="005E2588" w:rsidP="005E2588">
      <w:pPr>
        <w:jc w:val="center"/>
        <w:rPr>
          <w:b/>
          <w:sz w:val="24"/>
          <w:szCs w:val="24"/>
        </w:rPr>
      </w:pPr>
    </w:p>
    <w:p w:rsidR="005E2588" w:rsidRPr="00AA51AE" w:rsidRDefault="005E2588" w:rsidP="005E2588">
      <w:pPr>
        <w:jc w:val="both"/>
        <w:rPr>
          <w:b/>
          <w:sz w:val="28"/>
          <w:szCs w:val="28"/>
        </w:rPr>
      </w:pPr>
      <w:r w:rsidRPr="00576A8E"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 w:rsidRPr="00576A8E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2018</w:t>
      </w:r>
      <w:r w:rsidRPr="00576A8E">
        <w:rPr>
          <w:sz w:val="28"/>
          <w:szCs w:val="28"/>
        </w:rPr>
        <w:t xml:space="preserve"> г.</w:t>
      </w:r>
      <w:r w:rsidRPr="002544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25440C">
        <w:rPr>
          <w:b/>
          <w:sz w:val="28"/>
          <w:szCs w:val="28"/>
        </w:rPr>
        <w:t xml:space="preserve"> </w:t>
      </w:r>
      <w:r w:rsidRPr="00576A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66</w:t>
      </w:r>
      <w:r w:rsidRPr="0025440C">
        <w:rPr>
          <w:b/>
          <w:sz w:val="28"/>
          <w:szCs w:val="28"/>
        </w:rPr>
        <w:t xml:space="preserve">             </w:t>
      </w:r>
      <w:r w:rsidRPr="0025440C">
        <w:rPr>
          <w:b/>
          <w:sz w:val="28"/>
          <w:szCs w:val="28"/>
        </w:rPr>
        <w:tab/>
      </w:r>
      <w:r w:rsidRPr="0025440C">
        <w:rPr>
          <w:b/>
          <w:sz w:val="28"/>
          <w:szCs w:val="28"/>
        </w:rPr>
        <w:tab/>
      </w:r>
      <w:r w:rsidRPr="0025440C">
        <w:rPr>
          <w:b/>
          <w:sz w:val="28"/>
          <w:szCs w:val="28"/>
        </w:rPr>
        <w:tab/>
      </w:r>
    </w:p>
    <w:p w:rsidR="005E2588" w:rsidRPr="0025440C" w:rsidRDefault="005E2588" w:rsidP="005E2588">
      <w:pPr>
        <w:jc w:val="both"/>
        <w:rPr>
          <w:sz w:val="24"/>
          <w:szCs w:val="24"/>
        </w:rPr>
      </w:pPr>
      <w:r>
        <w:rPr>
          <w:sz w:val="24"/>
          <w:szCs w:val="24"/>
        </w:rPr>
        <w:t>р.п</w:t>
      </w:r>
      <w:r w:rsidRPr="0025440C">
        <w:rPr>
          <w:sz w:val="24"/>
          <w:szCs w:val="24"/>
        </w:rPr>
        <w:t>. Хохол</w:t>
      </w:r>
      <w:r>
        <w:rPr>
          <w:sz w:val="24"/>
          <w:szCs w:val="24"/>
        </w:rPr>
        <w:t>ьский</w:t>
      </w:r>
    </w:p>
    <w:p w:rsidR="005E2588" w:rsidRDefault="005E2588" w:rsidP="005E2588">
      <w:pPr>
        <w:jc w:val="both"/>
        <w:rPr>
          <w:szCs w:val="24"/>
        </w:rPr>
      </w:pPr>
    </w:p>
    <w:p w:rsidR="005E2588" w:rsidRDefault="005E2588" w:rsidP="005E2588">
      <w:pPr>
        <w:jc w:val="both"/>
        <w:rPr>
          <w:sz w:val="24"/>
          <w:szCs w:val="24"/>
        </w:rPr>
      </w:pPr>
      <w:r w:rsidRPr="0025440C">
        <w:rPr>
          <w:sz w:val="24"/>
          <w:szCs w:val="24"/>
        </w:rPr>
        <w:t xml:space="preserve">О назначении публичных слушаний </w:t>
      </w:r>
    </w:p>
    <w:p w:rsidR="005E2588" w:rsidRDefault="005E2588" w:rsidP="005E2588">
      <w:pPr>
        <w:jc w:val="both"/>
        <w:rPr>
          <w:sz w:val="24"/>
          <w:szCs w:val="24"/>
        </w:rPr>
      </w:pPr>
      <w:r w:rsidRPr="0025440C">
        <w:rPr>
          <w:sz w:val="24"/>
          <w:szCs w:val="24"/>
        </w:rPr>
        <w:t xml:space="preserve">по обсуждению проекта </w:t>
      </w:r>
      <w:r>
        <w:rPr>
          <w:sz w:val="24"/>
          <w:szCs w:val="24"/>
        </w:rPr>
        <w:t>изменений ПЗЗ</w:t>
      </w:r>
    </w:p>
    <w:p w:rsidR="005E2588" w:rsidRDefault="005E2588" w:rsidP="005E2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Хохольского</w:t>
      </w:r>
      <w:r w:rsidRPr="0025440C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Pr="0025440C">
        <w:rPr>
          <w:sz w:val="24"/>
          <w:szCs w:val="24"/>
        </w:rPr>
        <w:t xml:space="preserve"> поселения </w:t>
      </w:r>
    </w:p>
    <w:p w:rsidR="005E2588" w:rsidRDefault="005E2588" w:rsidP="005E2588">
      <w:pPr>
        <w:jc w:val="both"/>
        <w:rPr>
          <w:sz w:val="24"/>
          <w:szCs w:val="24"/>
        </w:rPr>
      </w:pPr>
      <w:r w:rsidRPr="0025440C">
        <w:rPr>
          <w:sz w:val="24"/>
          <w:szCs w:val="24"/>
        </w:rPr>
        <w:t xml:space="preserve">Хохольского муниципального района </w:t>
      </w:r>
    </w:p>
    <w:p w:rsidR="005E2588" w:rsidRPr="0025440C" w:rsidRDefault="005E2588" w:rsidP="005E2588">
      <w:pPr>
        <w:jc w:val="both"/>
        <w:rPr>
          <w:sz w:val="24"/>
          <w:szCs w:val="24"/>
        </w:rPr>
      </w:pPr>
      <w:r w:rsidRPr="0025440C">
        <w:rPr>
          <w:sz w:val="24"/>
          <w:szCs w:val="24"/>
        </w:rPr>
        <w:t>Воронежской области»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588" w:rsidRPr="00576A8E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A8E">
        <w:rPr>
          <w:rFonts w:ascii="Times New Roman" w:hAnsi="Times New Roman" w:cs="Times New Roman"/>
          <w:sz w:val="28"/>
          <w:szCs w:val="28"/>
        </w:rPr>
        <w:t>Рассмотрев инициативу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городского поселения</w:t>
      </w:r>
      <w:r w:rsidRPr="00576A8E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 Воронежской области, выраженную в постановлении от </w:t>
      </w:r>
      <w:r w:rsidRPr="000B58FA">
        <w:rPr>
          <w:rFonts w:ascii="Times New Roman" w:hAnsi="Times New Roman" w:cs="Times New Roman"/>
          <w:sz w:val="28"/>
          <w:szCs w:val="28"/>
        </w:rPr>
        <w:t>07.06.2018 г. №369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A8E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 подготовке  проекта изменений ПЗЗ Хохольского городского поселения</w:t>
      </w:r>
      <w:r w:rsidRPr="00576A8E">
        <w:rPr>
          <w:rFonts w:ascii="Times New Roman" w:hAnsi="Times New Roman" w:cs="Times New Roman"/>
          <w:sz w:val="28"/>
          <w:szCs w:val="28"/>
        </w:rPr>
        <w:t xml:space="preserve">» и в соответствии со статьей 12, 28 Федерального закона от 06.10.2003 г. №131-ФЗ «Об общих принципах организации местного самоуправления в Российской Федерации», Уставом Хохольского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76A8E">
        <w:rPr>
          <w:rFonts w:ascii="Times New Roman" w:hAnsi="Times New Roman" w:cs="Times New Roman"/>
          <w:sz w:val="28"/>
          <w:szCs w:val="28"/>
        </w:rPr>
        <w:t xml:space="preserve">поселения Хохольского муниципального района Совет народных депутатов </w:t>
      </w:r>
    </w:p>
    <w:p w:rsidR="005E2588" w:rsidRPr="00576A8E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РЕШИЛ:</w:t>
      </w:r>
    </w:p>
    <w:p w:rsidR="005E2588" w:rsidRPr="00576A8E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588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на 25 февраля 2019 года в 10 час. 00 мин. публичные слушания по обсуждению прилагаемого проекта правил землепользования и застройки Хохольского городского поселения Хохольского муниципального района Воронежской области по внесению изменений в правила землепользования и застройки Хохольского городского поселения Хохольского муниципального района Воронежской области.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Местом проведения публичных слушаний определить здание администрации Хохольского городского поселения (Воронежская область, Хохольский район, р.п. Хохольский, ул. Школьная, д. 4).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0BC5" w:rsidRPr="00B60BC5">
        <w:rPr>
          <w:rFonts w:ascii="Times New Roman" w:hAnsi="Times New Roman" w:cs="Times New Roman"/>
          <w:sz w:val="28"/>
          <w:szCs w:val="28"/>
        </w:rPr>
        <w:t>Установить, что участниками    публичных слушаний по проекту правил землепользования и застройки Хохольского городского поселения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B60BC5">
        <w:rPr>
          <w:rFonts w:ascii="Times New Roman" w:hAnsi="Times New Roman" w:cs="Times New Roman"/>
          <w:sz w:val="28"/>
          <w:szCs w:val="28"/>
        </w:rPr>
        <w:t>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Предложить участникам публичных слушаний со дня официального опубликования настоящего решения до дня проведения публичных слушаний направить в адрес комиссии по землепользованию и застройке Хохольского городского поселения (далее - комиссия) предложения и замечания по обсуждаемому вопросу для включения их в протокол публичных слушаний.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Регистрацию граждан, желающих выступать на публичных слушаниях, производить </w:t>
      </w:r>
      <w:r>
        <w:rPr>
          <w:rFonts w:ascii="Times New Roman" w:hAnsi="Times New Roman" w:cs="Times New Roman"/>
          <w:b/>
          <w:bCs/>
          <w:sz w:val="28"/>
          <w:szCs w:val="28"/>
        </w:rPr>
        <w:t>до 24 февраля 2019 года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по месту нахождения комиссии (Воронежская область, Хохольский район, р.п. Хохольский, ул. Школьная, д.4).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Комиссии: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требованиями действующего законодательства, правовых актов Хохольского городского поселения по организации и проведению публичных слушаний;</w:t>
      </w:r>
    </w:p>
    <w:p w:rsidR="005E2588" w:rsidRDefault="005E2588" w:rsidP="005E2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 до  07 марта 2019 года подготовить и передать для опубликования  заключение по результатам публичных слушаний.</w:t>
      </w:r>
    </w:p>
    <w:p w:rsidR="005E2588" w:rsidRDefault="005E2588" w:rsidP="005E2588">
      <w:pPr>
        <w:pStyle w:val="a0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5E2588" w:rsidRPr="00576A8E" w:rsidRDefault="005E2588" w:rsidP="005E2588">
      <w:pPr>
        <w:jc w:val="both"/>
        <w:rPr>
          <w:sz w:val="28"/>
          <w:szCs w:val="28"/>
        </w:rPr>
      </w:pPr>
    </w:p>
    <w:p w:rsidR="005E2588" w:rsidRPr="00576A8E" w:rsidRDefault="005E2588" w:rsidP="005E2588">
      <w:pPr>
        <w:jc w:val="both"/>
        <w:rPr>
          <w:sz w:val="28"/>
          <w:szCs w:val="28"/>
        </w:rPr>
      </w:pPr>
      <w:r w:rsidRPr="00576A8E">
        <w:rPr>
          <w:sz w:val="28"/>
          <w:szCs w:val="28"/>
        </w:rPr>
        <w:t>Глава Хохольского</w:t>
      </w:r>
    </w:p>
    <w:p w:rsidR="005E2588" w:rsidRPr="00576A8E" w:rsidRDefault="005E2588" w:rsidP="005E258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576A8E">
        <w:rPr>
          <w:sz w:val="28"/>
          <w:szCs w:val="28"/>
        </w:rPr>
        <w:t xml:space="preserve"> поселения</w:t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>
        <w:rPr>
          <w:sz w:val="28"/>
          <w:szCs w:val="28"/>
        </w:rPr>
        <w:t>А. Н. Колядин</w:t>
      </w:r>
    </w:p>
    <w:p w:rsidR="005E2588" w:rsidRDefault="005E2588" w:rsidP="005E2588">
      <w:pPr>
        <w:pStyle w:val="ConsPlusNormal"/>
        <w:widowControl/>
        <w:ind w:firstLine="0"/>
        <w:jc w:val="both"/>
        <w:outlineLvl w:val="0"/>
        <w:rPr>
          <w:b/>
        </w:rPr>
      </w:pPr>
      <w:r w:rsidRPr="00576A8E">
        <w:br w:type="page"/>
      </w:r>
      <w:r>
        <w:lastRenderedPageBreak/>
        <w:t xml:space="preserve">                                                                              </w:t>
      </w:r>
      <w:r>
        <w:rPr>
          <w:b/>
        </w:rPr>
        <w:t>ПРОЕКТ</w:t>
      </w:r>
    </w:p>
    <w:p w:rsidR="005E2588" w:rsidRPr="001E04AB" w:rsidRDefault="005E2588" w:rsidP="005E2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1E04A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E2588" w:rsidRPr="001E04AB" w:rsidRDefault="005E2588" w:rsidP="005E258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2588" w:rsidRDefault="005E2588" w:rsidP="005E25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359B5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___________ 2019</w:t>
      </w:r>
      <w:r w:rsidRPr="004359B5">
        <w:rPr>
          <w:rFonts w:ascii="Times New Roman" w:hAnsi="Times New Roman" w:cs="Times New Roman"/>
          <w:sz w:val="28"/>
          <w:szCs w:val="28"/>
        </w:rPr>
        <w:t xml:space="preserve"> г.        </w:t>
      </w:r>
      <w:r w:rsidRPr="004359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88" w:rsidRDefault="005E2588" w:rsidP="005E25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2588" w:rsidRDefault="005E2588" w:rsidP="005E2588">
      <w:pPr>
        <w:pStyle w:val="ConsPlusNormal"/>
        <w:widowControl/>
        <w:ind w:firstLine="0"/>
        <w:rPr>
          <w:sz w:val="24"/>
          <w:szCs w:val="24"/>
        </w:rPr>
      </w:pPr>
      <w:r w:rsidRPr="004A0267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в решение </w:t>
      </w:r>
    </w:p>
    <w:p w:rsidR="005E2588" w:rsidRDefault="005E2588" w:rsidP="005E258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5E2588" w:rsidRDefault="005E2588" w:rsidP="005E258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Хохольского городского поселения </w:t>
      </w:r>
    </w:p>
    <w:p w:rsidR="005E2588" w:rsidRDefault="005E2588" w:rsidP="005E258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от 28.12.2016 г.  №71 «Об утверждении </w:t>
      </w:r>
    </w:p>
    <w:p w:rsidR="005E2588" w:rsidRDefault="005E2588" w:rsidP="005E2588">
      <w:pPr>
        <w:pStyle w:val="ConsPlusNormal"/>
        <w:widowControl/>
        <w:ind w:firstLine="0"/>
        <w:rPr>
          <w:rFonts w:cs="Times New Roman"/>
          <w:b/>
          <w:bCs/>
          <w:sz w:val="24"/>
          <w:szCs w:val="24"/>
        </w:rPr>
      </w:pPr>
      <w:r w:rsidRPr="004A0267">
        <w:rPr>
          <w:sz w:val="24"/>
          <w:szCs w:val="24"/>
        </w:rPr>
        <w:t>правил землепользования</w:t>
      </w:r>
      <w:r>
        <w:rPr>
          <w:sz w:val="24"/>
          <w:szCs w:val="24"/>
        </w:rPr>
        <w:t xml:space="preserve"> </w:t>
      </w:r>
      <w:r w:rsidRPr="004A0267">
        <w:rPr>
          <w:sz w:val="24"/>
          <w:szCs w:val="24"/>
        </w:rPr>
        <w:t xml:space="preserve"> и застройки</w:t>
      </w:r>
      <w:r w:rsidRPr="004A0267">
        <w:rPr>
          <w:rFonts w:cs="Times New Roman"/>
          <w:b/>
          <w:bCs/>
          <w:sz w:val="24"/>
          <w:szCs w:val="24"/>
        </w:rPr>
        <w:t xml:space="preserve"> </w:t>
      </w:r>
    </w:p>
    <w:p w:rsidR="005E2588" w:rsidRDefault="005E2588" w:rsidP="005E2588">
      <w:pPr>
        <w:pStyle w:val="ConsPlusNormal"/>
        <w:widowControl/>
        <w:ind w:firstLine="0"/>
        <w:rPr>
          <w:rFonts w:cs="Times New Roman"/>
          <w:bCs/>
          <w:sz w:val="24"/>
          <w:szCs w:val="24"/>
        </w:rPr>
      </w:pPr>
      <w:r w:rsidRPr="004A0267">
        <w:rPr>
          <w:rFonts w:cs="Times New Roman"/>
          <w:bCs/>
          <w:sz w:val="24"/>
          <w:szCs w:val="24"/>
        </w:rPr>
        <w:t xml:space="preserve">Хохольского </w:t>
      </w:r>
      <w:r>
        <w:rPr>
          <w:rFonts w:cs="Times New Roman"/>
          <w:bCs/>
          <w:sz w:val="24"/>
          <w:szCs w:val="24"/>
        </w:rPr>
        <w:t xml:space="preserve">городского </w:t>
      </w:r>
      <w:r w:rsidRPr="004A0267">
        <w:rPr>
          <w:rFonts w:cs="Times New Roman"/>
          <w:b/>
          <w:bCs/>
          <w:sz w:val="24"/>
          <w:szCs w:val="24"/>
        </w:rPr>
        <w:t xml:space="preserve"> </w:t>
      </w:r>
      <w:r w:rsidRPr="004A0267">
        <w:rPr>
          <w:rFonts w:cs="Times New Roman"/>
          <w:bCs/>
          <w:sz w:val="24"/>
          <w:szCs w:val="24"/>
        </w:rPr>
        <w:t>поселения</w:t>
      </w:r>
      <w:r>
        <w:rPr>
          <w:rFonts w:cs="Times New Roman"/>
          <w:bCs/>
          <w:sz w:val="24"/>
          <w:szCs w:val="24"/>
        </w:rPr>
        <w:t xml:space="preserve"> </w:t>
      </w:r>
    </w:p>
    <w:p w:rsidR="005E2588" w:rsidRDefault="005E2588" w:rsidP="005E2588">
      <w:pPr>
        <w:pStyle w:val="ConsPlusNormal"/>
        <w:widowControl/>
        <w:ind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Хохольского муниципального района </w:t>
      </w:r>
    </w:p>
    <w:p w:rsidR="005E2588" w:rsidRDefault="005E2588" w:rsidP="005E2588">
      <w:pPr>
        <w:pStyle w:val="ConsPlusNormal"/>
        <w:widowControl/>
        <w:ind w:firstLine="0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>Воронежской области»</w:t>
      </w:r>
      <w:r w:rsidRPr="004A0267">
        <w:rPr>
          <w:sz w:val="24"/>
          <w:szCs w:val="24"/>
        </w:rPr>
        <w:t xml:space="preserve"> </w:t>
      </w:r>
    </w:p>
    <w:p w:rsidR="005E2588" w:rsidRDefault="005E2588" w:rsidP="005E2588">
      <w:pPr>
        <w:pStyle w:val="ConsPlusNormal"/>
        <w:widowControl/>
        <w:ind w:firstLine="0"/>
        <w:rPr>
          <w:sz w:val="24"/>
          <w:szCs w:val="24"/>
        </w:rPr>
      </w:pPr>
    </w:p>
    <w:p w:rsidR="005E2588" w:rsidRDefault="005E2588" w:rsidP="005E2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267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Хохольского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4A0267">
        <w:rPr>
          <w:rFonts w:ascii="Times New Roman" w:hAnsi="Times New Roman" w:cs="Times New Roman"/>
          <w:sz w:val="24"/>
          <w:szCs w:val="24"/>
        </w:rPr>
        <w:t xml:space="preserve"> поселения, на основании заключения о результатах публичных слушаний по проекту изменений   правил землепользования и застройки Хохольского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4A0267">
        <w:rPr>
          <w:rFonts w:ascii="Times New Roman" w:hAnsi="Times New Roman" w:cs="Times New Roman"/>
          <w:sz w:val="24"/>
          <w:szCs w:val="24"/>
        </w:rPr>
        <w:t xml:space="preserve">  поселения, с учетом протокола публичных слушаний по проекту изменений правил землепользования и застройки   Хохольского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 от 13.08.2018</w:t>
      </w:r>
      <w:r w:rsidRPr="004A0267">
        <w:rPr>
          <w:rFonts w:ascii="Times New Roman" w:hAnsi="Times New Roman" w:cs="Times New Roman"/>
          <w:sz w:val="24"/>
          <w:szCs w:val="24"/>
        </w:rPr>
        <w:t xml:space="preserve"> года, Совет народных депутатов Хохольского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4A0267">
        <w:rPr>
          <w:rFonts w:ascii="Times New Roman" w:hAnsi="Times New Roman" w:cs="Times New Roman"/>
          <w:sz w:val="24"/>
          <w:szCs w:val="24"/>
        </w:rPr>
        <w:t xml:space="preserve">поселения  </w:t>
      </w:r>
    </w:p>
    <w:p w:rsidR="005E2588" w:rsidRPr="004A0267" w:rsidRDefault="005E2588" w:rsidP="005E2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588" w:rsidRDefault="005E2588" w:rsidP="005E25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РЕШИЛ:</w:t>
      </w:r>
    </w:p>
    <w:p w:rsidR="005E2588" w:rsidRPr="004A0267" w:rsidRDefault="005E2588" w:rsidP="005E25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588" w:rsidRPr="004A0267" w:rsidRDefault="005E2588" w:rsidP="005E2588">
      <w:pPr>
        <w:pStyle w:val="af0"/>
        <w:ind w:firstLine="0"/>
        <w:jc w:val="center"/>
        <w:rPr>
          <w:sz w:val="24"/>
        </w:rPr>
      </w:pPr>
      <w:r w:rsidRPr="004A0267">
        <w:rPr>
          <w:kern w:val="2"/>
          <w:sz w:val="24"/>
        </w:rPr>
        <w:t>1. Внести  в</w:t>
      </w:r>
      <w:r>
        <w:rPr>
          <w:kern w:val="2"/>
          <w:sz w:val="24"/>
        </w:rPr>
        <w:t xml:space="preserve"> приложение решения Совета народных депутатов от 28.12.2016 года №71</w:t>
      </w:r>
      <w:r w:rsidRPr="004A0267">
        <w:rPr>
          <w:kern w:val="2"/>
          <w:sz w:val="24"/>
        </w:rPr>
        <w:t xml:space="preserve"> </w:t>
      </w:r>
      <w:r>
        <w:rPr>
          <w:kern w:val="2"/>
          <w:sz w:val="24"/>
        </w:rPr>
        <w:t xml:space="preserve">«Об утверждении  </w:t>
      </w:r>
      <w:r w:rsidRPr="004A0267">
        <w:rPr>
          <w:kern w:val="2"/>
          <w:sz w:val="24"/>
        </w:rPr>
        <w:t xml:space="preserve">правил землепользования и застройки Хохольского </w:t>
      </w:r>
      <w:r>
        <w:rPr>
          <w:kern w:val="2"/>
          <w:sz w:val="24"/>
        </w:rPr>
        <w:t xml:space="preserve">городского </w:t>
      </w:r>
      <w:r w:rsidRPr="004A0267">
        <w:rPr>
          <w:kern w:val="2"/>
          <w:sz w:val="24"/>
        </w:rPr>
        <w:t>поселения,</w:t>
      </w:r>
      <w:r>
        <w:rPr>
          <w:kern w:val="2"/>
          <w:sz w:val="24"/>
        </w:rPr>
        <w:t xml:space="preserve"> Хохольского муниципального района Воронежской области» сл</w:t>
      </w:r>
      <w:r w:rsidRPr="004A0267">
        <w:rPr>
          <w:sz w:val="24"/>
        </w:rPr>
        <w:t>едующие изменения:</w:t>
      </w:r>
    </w:p>
    <w:p w:rsidR="005E2588" w:rsidRPr="004A0267" w:rsidRDefault="005E2588" w:rsidP="005E2588">
      <w:pPr>
        <w:pStyle w:val="af0"/>
        <w:ind w:firstLine="0"/>
        <w:rPr>
          <w:sz w:val="24"/>
        </w:rPr>
      </w:pPr>
      <w:r w:rsidRPr="004A0267">
        <w:rPr>
          <w:sz w:val="24"/>
        </w:rPr>
        <w:t>1.1. В разделе 3 «Градострои</w:t>
      </w:r>
      <w:r>
        <w:rPr>
          <w:sz w:val="24"/>
        </w:rPr>
        <w:t>тельные регламенты» ст.19 п.1</w:t>
      </w:r>
      <w:r w:rsidRPr="004A0267">
        <w:rPr>
          <w:sz w:val="24"/>
        </w:rPr>
        <w:t xml:space="preserve"> «</w:t>
      </w:r>
      <w:r>
        <w:rPr>
          <w:sz w:val="24"/>
        </w:rPr>
        <w:t xml:space="preserve"> Зона застройки индивидуальными жилыми домами – Ж1</w:t>
      </w:r>
      <w:r w:rsidRPr="004A0267">
        <w:rPr>
          <w:sz w:val="24"/>
        </w:rPr>
        <w:t xml:space="preserve">» </w:t>
      </w:r>
      <w:r>
        <w:rPr>
          <w:sz w:val="24"/>
        </w:rPr>
        <w:t>изменить предельные параметры земельных участков и предельные параметры разрешенного строительства, реконструкции ОКС</w:t>
      </w:r>
      <w:r w:rsidRPr="004A0267">
        <w:rPr>
          <w:sz w:val="24"/>
        </w:rPr>
        <w:t xml:space="preserve"> :</w:t>
      </w:r>
    </w:p>
    <w:p w:rsidR="005E2588" w:rsidRDefault="005E2588" w:rsidP="005E2588">
      <w:pPr>
        <w:pStyle w:val="af0"/>
        <w:ind w:firstLine="0"/>
        <w:rPr>
          <w:sz w:val="24"/>
        </w:rPr>
      </w:pPr>
      <w:r>
        <w:rPr>
          <w:sz w:val="24"/>
        </w:rPr>
        <w:t xml:space="preserve"> -    2.3</w:t>
      </w:r>
      <w:r w:rsidRPr="004A0267">
        <w:rPr>
          <w:sz w:val="24"/>
        </w:rPr>
        <w:t xml:space="preserve"> </w:t>
      </w:r>
      <w:r>
        <w:rPr>
          <w:sz w:val="24"/>
        </w:rPr>
        <w:t xml:space="preserve"> Блокированная жилая застройка -100/ -- кв. м.;</w:t>
      </w:r>
    </w:p>
    <w:p w:rsidR="005E2588" w:rsidRDefault="005E2588" w:rsidP="005E2588">
      <w:pPr>
        <w:pStyle w:val="af0"/>
        <w:ind w:firstLine="0"/>
        <w:rPr>
          <w:sz w:val="24"/>
        </w:rPr>
      </w:pPr>
      <w:r>
        <w:rPr>
          <w:sz w:val="24"/>
        </w:rPr>
        <w:t xml:space="preserve"> -    2.7  Обслуживание жилой застройки – 50/ --  кв. м.;</w:t>
      </w:r>
    </w:p>
    <w:p w:rsidR="005E2588" w:rsidRPr="004A0267" w:rsidRDefault="005E2588" w:rsidP="005E2588">
      <w:pPr>
        <w:pStyle w:val="af0"/>
        <w:ind w:firstLine="0"/>
        <w:rPr>
          <w:sz w:val="24"/>
        </w:rPr>
      </w:pPr>
      <w:r>
        <w:rPr>
          <w:sz w:val="24"/>
        </w:rPr>
        <w:t>1.2</w:t>
      </w:r>
      <w:r w:rsidRPr="004A0267">
        <w:rPr>
          <w:sz w:val="24"/>
        </w:rPr>
        <w:t>. В разделе 3 «Градострои</w:t>
      </w:r>
      <w:r>
        <w:rPr>
          <w:sz w:val="24"/>
        </w:rPr>
        <w:t>тельные регламенты» ст.19 п.2</w:t>
      </w:r>
      <w:r w:rsidRPr="004A0267">
        <w:rPr>
          <w:sz w:val="24"/>
        </w:rPr>
        <w:t xml:space="preserve"> «</w:t>
      </w:r>
      <w:r>
        <w:rPr>
          <w:sz w:val="24"/>
        </w:rPr>
        <w:t xml:space="preserve"> Зона застройки малоэтажными и среднеэтажными жилыми домами – Ж2</w:t>
      </w:r>
      <w:r w:rsidRPr="004A0267">
        <w:rPr>
          <w:sz w:val="24"/>
        </w:rPr>
        <w:t xml:space="preserve">» </w:t>
      </w:r>
      <w:r>
        <w:rPr>
          <w:sz w:val="24"/>
        </w:rPr>
        <w:t>изменить предельные параметры земельных участков и предельные параметры разрешенного строительства, реконструкции ОКС</w:t>
      </w:r>
      <w:r w:rsidRPr="004A0267">
        <w:rPr>
          <w:sz w:val="24"/>
        </w:rPr>
        <w:t xml:space="preserve"> :</w:t>
      </w:r>
    </w:p>
    <w:p w:rsidR="005E2588" w:rsidRPr="004A0267" w:rsidRDefault="005E2588" w:rsidP="005E2588">
      <w:pPr>
        <w:pStyle w:val="af0"/>
        <w:ind w:firstLine="0"/>
        <w:rPr>
          <w:sz w:val="24"/>
        </w:rPr>
      </w:pPr>
      <w:r>
        <w:rPr>
          <w:sz w:val="24"/>
        </w:rPr>
        <w:t xml:space="preserve">  -    2.7  Обслуживание жилой застройки – 50/-- кв. м.;</w:t>
      </w:r>
    </w:p>
    <w:p w:rsidR="005E2588" w:rsidRPr="004A0267" w:rsidRDefault="005E2588" w:rsidP="005E2588">
      <w:pPr>
        <w:pStyle w:val="af0"/>
        <w:ind w:firstLine="0"/>
        <w:rPr>
          <w:sz w:val="24"/>
        </w:rPr>
      </w:pPr>
    </w:p>
    <w:p w:rsidR="005E2588" w:rsidRPr="004A0267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267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   </w:t>
      </w:r>
      <w:r w:rsidRPr="004A026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A026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о внесении изменений  правил землепользования и застройки  Хохольского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4A0267">
        <w:rPr>
          <w:rFonts w:ascii="Times New Roman" w:hAnsi="Times New Roman" w:cs="Times New Roman"/>
          <w:sz w:val="24"/>
          <w:szCs w:val="24"/>
        </w:rPr>
        <w:t xml:space="preserve"> поселения в «Вестнике муниципальных правовых актов»  Хохольского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4A026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E2588" w:rsidRPr="004A0267" w:rsidRDefault="005E2588" w:rsidP="005E2588">
      <w:pPr>
        <w:jc w:val="both"/>
      </w:pPr>
      <w:r>
        <w:rPr>
          <w:color w:val="000000"/>
        </w:rPr>
        <w:t xml:space="preserve">     </w:t>
      </w:r>
      <w:r w:rsidRPr="00D95FDF">
        <w:rPr>
          <w:sz w:val="24"/>
          <w:szCs w:val="24"/>
        </w:rPr>
        <w:t xml:space="preserve">3. Направить настоящее решение и внесенные изменения  правил землепользования и застройки  Хохольского </w:t>
      </w:r>
      <w:r>
        <w:rPr>
          <w:sz w:val="24"/>
          <w:szCs w:val="24"/>
        </w:rPr>
        <w:t>городского поселения</w:t>
      </w:r>
      <w:r w:rsidRPr="00D95FDF">
        <w:rPr>
          <w:sz w:val="24"/>
          <w:szCs w:val="24"/>
        </w:rPr>
        <w:t xml:space="preserve"> в администрацию  Хохольского муниципального района для размещения в информационной системе обеспечения градостроительной деятельности Хохольского муниципального района</w:t>
      </w:r>
      <w:r>
        <w:rPr>
          <w:sz w:val="24"/>
          <w:szCs w:val="24"/>
        </w:rPr>
        <w:t xml:space="preserve"> </w:t>
      </w:r>
      <w:r w:rsidRPr="00D95FDF">
        <w:rPr>
          <w:sz w:val="24"/>
          <w:szCs w:val="24"/>
        </w:rPr>
        <w:t>.</w:t>
      </w:r>
      <w:r w:rsidRPr="004A0267">
        <w:t xml:space="preserve"> </w:t>
      </w:r>
    </w:p>
    <w:p w:rsidR="005E2588" w:rsidRPr="00D95FDF" w:rsidRDefault="005E2588" w:rsidP="005E2588">
      <w:pPr>
        <w:jc w:val="both"/>
        <w:rPr>
          <w:color w:val="000000"/>
          <w:sz w:val="24"/>
          <w:szCs w:val="24"/>
        </w:rPr>
      </w:pPr>
      <w:r w:rsidRPr="004A0267">
        <w:rPr>
          <w:color w:val="000000"/>
        </w:rPr>
        <w:t xml:space="preserve">4. </w:t>
      </w:r>
      <w:r w:rsidRPr="00D95FDF">
        <w:rPr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E2588" w:rsidRDefault="005E2588" w:rsidP="005E2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5FDF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оставляю за собой.</w:t>
      </w:r>
    </w:p>
    <w:p w:rsidR="005E2588" w:rsidRDefault="005E2588" w:rsidP="005E2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588" w:rsidRPr="00D95FDF" w:rsidRDefault="005E2588" w:rsidP="005E25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Хохольского  </w:t>
      </w:r>
      <w:r w:rsidRPr="00D95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95FDF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>А. Н. Колядин</w:t>
      </w: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5E2588" w:rsidRDefault="005E2588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Pr="00E83DC4" w:rsidRDefault="00392DF2" w:rsidP="00E83DC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Pr="00E83DC4">
        <w:rPr>
          <w:b/>
          <w:color w:val="000000"/>
          <w:spacing w:val="6"/>
          <w:sz w:val="24"/>
          <w:szCs w:val="24"/>
        </w:rPr>
        <w:t>Муниципального района Воронежской области Колядин Алексей Николаевич.</w:t>
      </w:r>
    </w:p>
    <w:p w:rsidR="00392DF2" w:rsidRPr="00E83DC4" w:rsidRDefault="00392DF2" w:rsidP="00E83DC4">
      <w:pPr>
        <w:shd w:val="clear" w:color="auto" w:fill="FFFFFF"/>
        <w:spacing w:before="274" w:line="278" w:lineRule="exact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Адрес типографии: 396841 Воронежская область, Хохольский район, р.п.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5E2588">
        <w:rPr>
          <w:b/>
          <w:color w:val="000000"/>
          <w:spacing w:val="6"/>
          <w:sz w:val="24"/>
          <w:szCs w:val="24"/>
        </w:rPr>
        <w:t>24.12</w:t>
      </w:r>
      <w:r w:rsidR="00B6306D">
        <w:rPr>
          <w:b/>
          <w:color w:val="000000"/>
          <w:spacing w:val="6"/>
          <w:sz w:val="24"/>
          <w:szCs w:val="24"/>
        </w:rPr>
        <w:t>.2018</w:t>
      </w:r>
      <w:r w:rsidR="005E2588">
        <w:rPr>
          <w:b/>
          <w:color w:val="000000"/>
          <w:spacing w:val="6"/>
          <w:sz w:val="24"/>
          <w:szCs w:val="24"/>
        </w:rPr>
        <w:t xml:space="preserve"> года, 16 часов 3</w:t>
      </w:r>
      <w:r>
        <w:rPr>
          <w:b/>
          <w:color w:val="000000"/>
          <w:spacing w:val="6"/>
          <w:sz w:val="24"/>
          <w:szCs w:val="24"/>
        </w:rPr>
        <w:t>0 минут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392DF2" w:rsidRPr="00E83DC4" w:rsidRDefault="00392DF2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392DF2" w:rsidRPr="00E83DC4" w:rsidSect="00892DEE">
      <w:type w:val="continuous"/>
      <w:pgSz w:w="11909" w:h="16834"/>
      <w:pgMar w:top="567" w:right="569" w:bottom="1276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DA" w:rsidRDefault="00B311DA" w:rsidP="00E83DC4">
      <w:r>
        <w:separator/>
      </w:r>
    </w:p>
  </w:endnote>
  <w:endnote w:type="continuationSeparator" w:id="0">
    <w:p w:rsidR="00B311DA" w:rsidRDefault="00B311DA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DA" w:rsidRDefault="00B311DA" w:rsidP="00E83DC4">
      <w:r>
        <w:separator/>
      </w:r>
    </w:p>
  </w:footnote>
  <w:footnote w:type="continuationSeparator" w:id="0">
    <w:p w:rsidR="00B311DA" w:rsidRDefault="00B311DA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B497B"/>
    <w:multiLevelType w:val="hybridMultilevel"/>
    <w:tmpl w:val="4156F2D2"/>
    <w:lvl w:ilvl="0" w:tplc="0419000F">
      <w:start w:val="1"/>
      <w:numFmt w:val="decimal"/>
      <w:lvlText w:val="%1."/>
      <w:lvlJc w:val="left"/>
      <w:pPr>
        <w:ind w:left="1159" w:hanging="360"/>
      </w:p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">
    <w:nsid w:val="1B176E72"/>
    <w:multiLevelType w:val="multilevel"/>
    <w:tmpl w:val="DA963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D1C1D51"/>
    <w:multiLevelType w:val="hybridMultilevel"/>
    <w:tmpl w:val="C9F8C6EE"/>
    <w:lvl w:ilvl="0" w:tplc="379607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7766EB"/>
    <w:multiLevelType w:val="hybridMultilevel"/>
    <w:tmpl w:val="0A9680D4"/>
    <w:lvl w:ilvl="0" w:tplc="0000000D">
      <w:start w:val="1"/>
      <w:numFmt w:val="bullet"/>
      <w:lvlText w:val=""/>
      <w:lvlJc w:val="left"/>
      <w:pPr>
        <w:ind w:left="115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5">
    <w:nsid w:val="4DD77E1F"/>
    <w:multiLevelType w:val="hybridMultilevel"/>
    <w:tmpl w:val="97AAC69E"/>
    <w:lvl w:ilvl="0" w:tplc="0000001C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>
    <w:nsid w:val="517E0D92"/>
    <w:multiLevelType w:val="hybridMultilevel"/>
    <w:tmpl w:val="9C341B5E"/>
    <w:lvl w:ilvl="0" w:tplc="0000000D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C4"/>
    <w:rsid w:val="0001515E"/>
    <w:rsid w:val="00027D27"/>
    <w:rsid w:val="00066F84"/>
    <w:rsid w:val="000754E1"/>
    <w:rsid w:val="000767FD"/>
    <w:rsid w:val="00081C8E"/>
    <w:rsid w:val="00085063"/>
    <w:rsid w:val="000946C9"/>
    <w:rsid w:val="000B00C6"/>
    <w:rsid w:val="000B135D"/>
    <w:rsid w:val="000B1857"/>
    <w:rsid w:val="000C31B8"/>
    <w:rsid w:val="000F6C0A"/>
    <w:rsid w:val="00131DE9"/>
    <w:rsid w:val="00135B71"/>
    <w:rsid w:val="00160930"/>
    <w:rsid w:val="00165E3F"/>
    <w:rsid w:val="001712BA"/>
    <w:rsid w:val="00171B77"/>
    <w:rsid w:val="00176EAA"/>
    <w:rsid w:val="00197897"/>
    <w:rsid w:val="001B2ED2"/>
    <w:rsid w:val="001B4D23"/>
    <w:rsid w:val="001C4FE6"/>
    <w:rsid w:val="001D4C0C"/>
    <w:rsid w:val="001E50EC"/>
    <w:rsid w:val="001E5AC0"/>
    <w:rsid w:val="001F391E"/>
    <w:rsid w:val="001F6837"/>
    <w:rsid w:val="002000A1"/>
    <w:rsid w:val="002027F1"/>
    <w:rsid w:val="002049EC"/>
    <w:rsid w:val="0021070E"/>
    <w:rsid w:val="00215BB9"/>
    <w:rsid w:val="00215D43"/>
    <w:rsid w:val="0022010C"/>
    <w:rsid w:val="00221C9B"/>
    <w:rsid w:val="00275E17"/>
    <w:rsid w:val="002818F9"/>
    <w:rsid w:val="00293111"/>
    <w:rsid w:val="002A0691"/>
    <w:rsid w:val="002A11FA"/>
    <w:rsid w:val="002E406F"/>
    <w:rsid w:val="002E45BB"/>
    <w:rsid w:val="002F10C1"/>
    <w:rsid w:val="002F3106"/>
    <w:rsid w:val="003036E7"/>
    <w:rsid w:val="003145F3"/>
    <w:rsid w:val="00316E78"/>
    <w:rsid w:val="00343361"/>
    <w:rsid w:val="00357270"/>
    <w:rsid w:val="0036526F"/>
    <w:rsid w:val="00392DF2"/>
    <w:rsid w:val="003A3FC0"/>
    <w:rsid w:val="003E07F1"/>
    <w:rsid w:val="00414A8E"/>
    <w:rsid w:val="00421C7F"/>
    <w:rsid w:val="0042335C"/>
    <w:rsid w:val="00441A97"/>
    <w:rsid w:val="004469E3"/>
    <w:rsid w:val="00447279"/>
    <w:rsid w:val="004569CB"/>
    <w:rsid w:val="00464C90"/>
    <w:rsid w:val="00486442"/>
    <w:rsid w:val="00492816"/>
    <w:rsid w:val="004B1696"/>
    <w:rsid w:val="004C32D7"/>
    <w:rsid w:val="004D226E"/>
    <w:rsid w:val="004F4702"/>
    <w:rsid w:val="005159D8"/>
    <w:rsid w:val="00561244"/>
    <w:rsid w:val="005615F9"/>
    <w:rsid w:val="005A0DCA"/>
    <w:rsid w:val="005A12CF"/>
    <w:rsid w:val="005B78E4"/>
    <w:rsid w:val="005C7704"/>
    <w:rsid w:val="005D154C"/>
    <w:rsid w:val="005D34FA"/>
    <w:rsid w:val="005D4C8C"/>
    <w:rsid w:val="005E22F9"/>
    <w:rsid w:val="005E2588"/>
    <w:rsid w:val="005F1284"/>
    <w:rsid w:val="005F3730"/>
    <w:rsid w:val="006001C9"/>
    <w:rsid w:val="00632F73"/>
    <w:rsid w:val="00654E77"/>
    <w:rsid w:val="00662DBA"/>
    <w:rsid w:val="006A3A30"/>
    <w:rsid w:val="006B5CDF"/>
    <w:rsid w:val="006D2BBE"/>
    <w:rsid w:val="006D3FFB"/>
    <w:rsid w:val="006D4FD0"/>
    <w:rsid w:val="006E2A19"/>
    <w:rsid w:val="006E4E0B"/>
    <w:rsid w:val="007015AA"/>
    <w:rsid w:val="00702002"/>
    <w:rsid w:val="007068B9"/>
    <w:rsid w:val="007078E7"/>
    <w:rsid w:val="00720632"/>
    <w:rsid w:val="007465E3"/>
    <w:rsid w:val="0077343F"/>
    <w:rsid w:val="00773541"/>
    <w:rsid w:val="007A4214"/>
    <w:rsid w:val="007A490A"/>
    <w:rsid w:val="007A4D85"/>
    <w:rsid w:val="007C286D"/>
    <w:rsid w:val="007C47A7"/>
    <w:rsid w:val="007C6B61"/>
    <w:rsid w:val="007E514F"/>
    <w:rsid w:val="008056C6"/>
    <w:rsid w:val="00807A31"/>
    <w:rsid w:val="00812D96"/>
    <w:rsid w:val="00820E06"/>
    <w:rsid w:val="0082648F"/>
    <w:rsid w:val="008332BE"/>
    <w:rsid w:val="00854927"/>
    <w:rsid w:val="0087009A"/>
    <w:rsid w:val="00875F1F"/>
    <w:rsid w:val="00885423"/>
    <w:rsid w:val="00892DEE"/>
    <w:rsid w:val="008A7D6F"/>
    <w:rsid w:val="008C3773"/>
    <w:rsid w:val="008C6C6C"/>
    <w:rsid w:val="008E5B89"/>
    <w:rsid w:val="00957BAD"/>
    <w:rsid w:val="00962DE1"/>
    <w:rsid w:val="009762CC"/>
    <w:rsid w:val="009A7640"/>
    <w:rsid w:val="009B0E76"/>
    <w:rsid w:val="00A029E8"/>
    <w:rsid w:val="00A121BB"/>
    <w:rsid w:val="00A65B9A"/>
    <w:rsid w:val="00AA03B8"/>
    <w:rsid w:val="00AA1CCF"/>
    <w:rsid w:val="00AA678B"/>
    <w:rsid w:val="00AB5BBF"/>
    <w:rsid w:val="00AB7967"/>
    <w:rsid w:val="00AC32B1"/>
    <w:rsid w:val="00AD3FD3"/>
    <w:rsid w:val="00AD7E30"/>
    <w:rsid w:val="00AF21FA"/>
    <w:rsid w:val="00B07328"/>
    <w:rsid w:val="00B15B9A"/>
    <w:rsid w:val="00B311DA"/>
    <w:rsid w:val="00B36E6F"/>
    <w:rsid w:val="00B43C95"/>
    <w:rsid w:val="00B60BC5"/>
    <w:rsid w:val="00B6306D"/>
    <w:rsid w:val="00B9086B"/>
    <w:rsid w:val="00BA4944"/>
    <w:rsid w:val="00BE1E61"/>
    <w:rsid w:val="00BE77EC"/>
    <w:rsid w:val="00BF2CE4"/>
    <w:rsid w:val="00C53498"/>
    <w:rsid w:val="00C62753"/>
    <w:rsid w:val="00C85089"/>
    <w:rsid w:val="00C9354F"/>
    <w:rsid w:val="00C95E9C"/>
    <w:rsid w:val="00CA7542"/>
    <w:rsid w:val="00CA77F4"/>
    <w:rsid w:val="00CB22EF"/>
    <w:rsid w:val="00CC73C7"/>
    <w:rsid w:val="00CD5C20"/>
    <w:rsid w:val="00CF263B"/>
    <w:rsid w:val="00D114B7"/>
    <w:rsid w:val="00D2500D"/>
    <w:rsid w:val="00D56533"/>
    <w:rsid w:val="00D6178A"/>
    <w:rsid w:val="00D642E3"/>
    <w:rsid w:val="00D65735"/>
    <w:rsid w:val="00D67C27"/>
    <w:rsid w:val="00D90BA2"/>
    <w:rsid w:val="00DA67E4"/>
    <w:rsid w:val="00DB1539"/>
    <w:rsid w:val="00DB3488"/>
    <w:rsid w:val="00DB7190"/>
    <w:rsid w:val="00E143EA"/>
    <w:rsid w:val="00E47D9D"/>
    <w:rsid w:val="00E54541"/>
    <w:rsid w:val="00E66A2C"/>
    <w:rsid w:val="00E674CA"/>
    <w:rsid w:val="00E73D04"/>
    <w:rsid w:val="00E75388"/>
    <w:rsid w:val="00E83DC4"/>
    <w:rsid w:val="00E847E0"/>
    <w:rsid w:val="00EB2ACC"/>
    <w:rsid w:val="00EC5278"/>
    <w:rsid w:val="00ED25A5"/>
    <w:rsid w:val="00EE1BD3"/>
    <w:rsid w:val="00EE576B"/>
    <w:rsid w:val="00EE6306"/>
    <w:rsid w:val="00EF273E"/>
    <w:rsid w:val="00EF54F4"/>
    <w:rsid w:val="00F130C9"/>
    <w:rsid w:val="00F14238"/>
    <w:rsid w:val="00F23666"/>
    <w:rsid w:val="00F242FC"/>
    <w:rsid w:val="00F26A58"/>
    <w:rsid w:val="00F32884"/>
    <w:rsid w:val="00F40F8F"/>
    <w:rsid w:val="00F416A1"/>
    <w:rsid w:val="00F73308"/>
    <w:rsid w:val="00F7550D"/>
    <w:rsid w:val="00F87B37"/>
    <w:rsid w:val="00FA3219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6D8CF9-0205-45E9-9ECE-60DE446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0"/>
    <w:link w:val="10"/>
    <w:qFormat/>
    <w:locked/>
    <w:rsid w:val="00B6306D"/>
    <w:pPr>
      <w:widowControl/>
      <w:numPr>
        <w:numId w:val="1"/>
      </w:numPr>
      <w:suppressAutoHyphens/>
      <w:autoSpaceDE/>
      <w:autoSpaceDN/>
      <w:adjustRightInd/>
      <w:spacing w:before="120"/>
      <w:outlineLvl w:val="0"/>
    </w:pPr>
    <w:rPr>
      <w:rFonts w:ascii="Arial" w:hAnsi="Arial" w:cs="Arial"/>
      <w:color w:val="010101"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aliases w:val="Обычный (Web)"/>
    <w:basedOn w:val="a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0">
    <w:name w:val="Body Text"/>
    <w:basedOn w:val="a"/>
    <w:link w:val="ac"/>
    <w:uiPriority w:val="99"/>
    <w:rsid w:val="00CC73C7"/>
    <w:pPr>
      <w:spacing w:after="120"/>
    </w:pPr>
  </w:style>
  <w:style w:type="character" w:customStyle="1" w:styleId="ac">
    <w:name w:val="Основной текст Знак"/>
    <w:link w:val="a0"/>
    <w:uiPriority w:val="99"/>
    <w:semiHidden/>
    <w:locked/>
    <w:rsid w:val="00F26A58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F14238"/>
    <w:rPr>
      <w:rFonts w:cs="Times New Roman"/>
      <w:color w:val="000000"/>
      <w:u w:val="single"/>
    </w:rPr>
  </w:style>
  <w:style w:type="paragraph" w:styleId="ae">
    <w:name w:val="Title"/>
    <w:basedOn w:val="a"/>
    <w:next w:val="a"/>
    <w:link w:val="af"/>
    <w:qFormat/>
    <w:locked/>
    <w:rsid w:val="007C286D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character" w:customStyle="1" w:styleId="af">
    <w:name w:val="Название Знак"/>
    <w:link w:val="ae"/>
    <w:rsid w:val="007C286D"/>
    <w:rPr>
      <w:rFonts w:ascii="Times New Roman" w:hAnsi="Times New Roman"/>
      <w:sz w:val="28"/>
      <w:szCs w:val="24"/>
      <w:lang w:eastAsia="ar-SA"/>
    </w:rPr>
  </w:style>
  <w:style w:type="character" w:customStyle="1" w:styleId="10">
    <w:name w:val="Заголовок 1 Знак"/>
    <w:link w:val="1"/>
    <w:rsid w:val="00B6306D"/>
    <w:rPr>
      <w:rFonts w:ascii="Arial" w:hAnsi="Arial" w:cs="Arial"/>
      <w:color w:val="010101"/>
      <w:kern w:val="1"/>
      <w:sz w:val="36"/>
      <w:szCs w:val="36"/>
      <w:lang w:eastAsia="ar-SA"/>
    </w:rPr>
  </w:style>
  <w:style w:type="paragraph" w:customStyle="1" w:styleId="11">
    <w:name w:val="Абзац списка1"/>
    <w:basedOn w:val="a"/>
    <w:rsid w:val="005E25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Основной"/>
    <w:basedOn w:val="a"/>
    <w:rsid w:val="005E2588"/>
    <w:pPr>
      <w:widowControl/>
      <w:autoSpaceDE/>
      <w:autoSpaceDN/>
      <w:adjustRightInd/>
      <w:ind w:firstLine="680"/>
      <w:jc w:val="both"/>
    </w:pPr>
    <w:rPr>
      <w:rFonts w:eastAsia="Calibri"/>
      <w:kern w:val="1"/>
      <w:sz w:val="28"/>
      <w:szCs w:val="24"/>
      <w:lang w:eastAsia="ar-SA"/>
    </w:rPr>
  </w:style>
  <w:style w:type="paragraph" w:styleId="af1">
    <w:name w:val="List Paragraph"/>
    <w:basedOn w:val="a"/>
    <w:link w:val="af2"/>
    <w:uiPriority w:val="34"/>
    <w:qFormat/>
    <w:rsid w:val="005E2588"/>
    <w:pPr>
      <w:suppressAutoHyphens/>
      <w:autoSpaceDE/>
      <w:autoSpaceDN/>
      <w:adjustRightInd/>
      <w:ind w:left="720"/>
      <w:contextualSpacing/>
    </w:pPr>
    <w:rPr>
      <w:rFonts w:eastAsia="Lucida Sans Unicode"/>
      <w:kern w:val="1"/>
      <w:sz w:val="24"/>
      <w:szCs w:val="24"/>
      <w:lang w:eastAsia="en-US"/>
    </w:rPr>
  </w:style>
  <w:style w:type="character" w:customStyle="1" w:styleId="af2">
    <w:name w:val="Абзац списка Знак"/>
    <w:link w:val="af1"/>
    <w:uiPriority w:val="34"/>
    <w:rsid w:val="005E2588"/>
    <w:rPr>
      <w:rFonts w:ascii="Times New Roman" w:eastAsia="Lucida Sans Unicode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85</cp:revision>
  <cp:lastPrinted>2019-02-26T12:16:00Z</cp:lastPrinted>
  <dcterms:created xsi:type="dcterms:W3CDTF">2011-07-06T12:48:00Z</dcterms:created>
  <dcterms:modified xsi:type="dcterms:W3CDTF">2019-02-26T12:33:00Z</dcterms:modified>
</cp:coreProperties>
</file>