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5F7A3A">
        <w:rPr>
          <w:b/>
          <w:bCs/>
          <w:color w:val="000000"/>
          <w:spacing w:val="-20"/>
          <w:position w:val="3"/>
          <w:sz w:val="36"/>
          <w:szCs w:val="98"/>
        </w:rPr>
        <w:t>03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F7A3A">
        <w:rPr>
          <w:b/>
          <w:bCs/>
          <w:color w:val="000000"/>
          <w:spacing w:val="-20"/>
          <w:position w:val="3"/>
          <w:sz w:val="36"/>
          <w:szCs w:val="98"/>
        </w:rPr>
        <w:t>№7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5F7A3A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04.03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5F7A3A" w:rsidRPr="005F7A3A" w:rsidRDefault="00BE2A2A" w:rsidP="005F7A3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5F7A3A" w:rsidRPr="005F7A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Заключение </w:t>
      </w:r>
    </w:p>
    <w:p w:rsidR="005F7A3A" w:rsidRPr="005F7A3A" w:rsidRDefault="005F7A3A" w:rsidP="005F7A3A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5F7A3A"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5F7A3A"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 w:rsidRPr="005F7A3A"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р.п. Хохольский, ул. Шуры Лавлинской, 42)</w:t>
      </w:r>
    </w:p>
    <w:p w:rsidR="005F7A3A" w:rsidRPr="005F7A3A" w:rsidRDefault="005F7A3A" w:rsidP="005F7A3A">
      <w:pPr>
        <w:pStyle w:val="ConsPlusNormal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5F7A3A" w:rsidRPr="005F7A3A" w:rsidRDefault="005F7A3A" w:rsidP="005F7A3A">
      <w:pPr>
        <w:rPr>
          <w:b/>
          <w:sz w:val="28"/>
          <w:szCs w:val="28"/>
        </w:rPr>
      </w:pPr>
      <w:r w:rsidRPr="005F7A3A">
        <w:rPr>
          <w:b/>
          <w:sz w:val="28"/>
          <w:szCs w:val="28"/>
        </w:rPr>
        <w:t xml:space="preserve">от 04 марта 2020 г.                                                                                                                    </w:t>
      </w:r>
    </w:p>
    <w:p w:rsidR="005F7A3A" w:rsidRPr="005F7A3A" w:rsidRDefault="005F7A3A" w:rsidP="005F7A3A">
      <w:pPr>
        <w:jc w:val="both"/>
        <w:rPr>
          <w:b/>
          <w:sz w:val="28"/>
          <w:szCs w:val="28"/>
        </w:rPr>
      </w:pPr>
    </w:p>
    <w:p w:rsidR="005F7A3A" w:rsidRPr="005F7A3A" w:rsidRDefault="005F7A3A" w:rsidP="005F7A3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F7A3A">
        <w:rPr>
          <w:rFonts w:ascii="Times New Roman" w:eastAsia="Calibri" w:hAnsi="Times New Roman"/>
          <w:sz w:val="28"/>
          <w:szCs w:val="28"/>
        </w:rPr>
        <w:t xml:space="preserve">Собрание участников публичных слушаний проведено 04 марта 2020 года в 10.00 часов по адресу: </w:t>
      </w:r>
      <w:r w:rsidRPr="005F7A3A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5F7A3A" w:rsidRPr="005F7A3A" w:rsidRDefault="005F7A3A" w:rsidP="005F7A3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7A3A" w:rsidRPr="005F7A3A" w:rsidRDefault="005F7A3A" w:rsidP="005F7A3A">
      <w:pPr>
        <w:ind w:firstLine="567"/>
        <w:jc w:val="both"/>
        <w:rPr>
          <w:sz w:val="28"/>
          <w:szCs w:val="28"/>
        </w:rPr>
      </w:pPr>
      <w:r w:rsidRPr="005F7A3A">
        <w:rPr>
          <w:sz w:val="28"/>
          <w:szCs w:val="28"/>
        </w:rPr>
        <w:t>В собрании приняло участие: 8 участников.</w:t>
      </w:r>
    </w:p>
    <w:p w:rsidR="005F7A3A" w:rsidRPr="005F7A3A" w:rsidRDefault="005F7A3A" w:rsidP="005F7A3A">
      <w:pPr>
        <w:ind w:firstLine="567"/>
        <w:jc w:val="both"/>
        <w:rPr>
          <w:sz w:val="28"/>
          <w:szCs w:val="28"/>
        </w:rPr>
      </w:pPr>
    </w:p>
    <w:p w:rsidR="005F7A3A" w:rsidRPr="005F7A3A" w:rsidRDefault="005F7A3A" w:rsidP="005F7A3A">
      <w:pPr>
        <w:ind w:firstLine="567"/>
        <w:jc w:val="both"/>
        <w:rPr>
          <w:sz w:val="28"/>
          <w:szCs w:val="28"/>
        </w:rPr>
      </w:pPr>
      <w:r w:rsidRPr="005F7A3A">
        <w:rPr>
          <w:sz w:val="28"/>
          <w:szCs w:val="28"/>
        </w:rPr>
        <w:t xml:space="preserve">Составлен протокол публичных слушаний от 04 марта 2020 года. </w:t>
      </w:r>
    </w:p>
    <w:p w:rsidR="005F7A3A" w:rsidRPr="005F7A3A" w:rsidRDefault="005F7A3A" w:rsidP="005F7A3A">
      <w:pPr>
        <w:ind w:firstLine="567"/>
        <w:jc w:val="both"/>
        <w:rPr>
          <w:sz w:val="28"/>
          <w:szCs w:val="28"/>
        </w:rPr>
      </w:pPr>
      <w:r w:rsidRPr="005F7A3A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5F7A3A" w:rsidRPr="005F7A3A" w:rsidRDefault="005F7A3A" w:rsidP="005F7A3A">
      <w:pPr>
        <w:ind w:firstLine="567"/>
        <w:jc w:val="both"/>
        <w:rPr>
          <w:sz w:val="28"/>
          <w:szCs w:val="28"/>
        </w:rPr>
      </w:pPr>
    </w:p>
    <w:p w:rsidR="005F7A3A" w:rsidRPr="005F7A3A" w:rsidRDefault="005F7A3A" w:rsidP="005F7A3A">
      <w:pPr>
        <w:ind w:firstLine="567"/>
        <w:jc w:val="both"/>
        <w:rPr>
          <w:rFonts w:eastAsia="Calibri"/>
          <w:b/>
          <w:sz w:val="28"/>
          <w:szCs w:val="28"/>
        </w:rPr>
      </w:pPr>
      <w:r w:rsidRPr="005F7A3A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5F7A3A" w:rsidRPr="005F7A3A" w:rsidRDefault="005F7A3A" w:rsidP="005F7A3A">
      <w:pPr>
        <w:ind w:firstLine="567"/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5F7A3A" w:rsidRPr="005F7A3A" w:rsidRDefault="005F7A3A" w:rsidP="005F7A3A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A3A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5F7A3A" w:rsidRPr="005F7A3A" w:rsidRDefault="005F7A3A" w:rsidP="005F7A3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A3A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5F7A3A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5F7A3A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5F7A3A"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Шуры Лавлинской, 42).</w:t>
      </w:r>
    </w:p>
    <w:p w:rsidR="005F7A3A" w:rsidRPr="005F7A3A" w:rsidRDefault="005F7A3A" w:rsidP="005F7A3A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5F7A3A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на  официальном  сайте  администрации  Хохольского  городского  поселения Хохольского  муниципального района Воронежской области в </w:t>
      </w:r>
      <w:r>
        <w:rPr>
          <w:sz w:val="28"/>
          <w:szCs w:val="28"/>
        </w:rPr>
        <w:t>информацион</w:t>
      </w:r>
      <w:r w:rsidRPr="005F7A3A">
        <w:rPr>
          <w:sz w:val="28"/>
          <w:szCs w:val="28"/>
        </w:rPr>
        <w:t>но - телекоммуникационной сети «Интернет».</w:t>
      </w:r>
    </w:p>
    <w:p w:rsidR="005F7A3A" w:rsidRPr="005F7A3A" w:rsidRDefault="005F7A3A" w:rsidP="005F7A3A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5F7A3A" w:rsidRPr="005F7A3A" w:rsidRDefault="005F7A3A" w:rsidP="005F7A3A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5F7A3A" w:rsidRPr="005F7A3A" w:rsidTr="00E90F45">
        <w:tc>
          <w:tcPr>
            <w:tcW w:w="4219" w:type="dxa"/>
            <w:shd w:val="clear" w:color="auto" w:fill="auto"/>
          </w:tcPr>
          <w:p w:rsidR="005F7A3A" w:rsidRPr="005F7A3A" w:rsidRDefault="005F7A3A" w:rsidP="00E90F45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5F7A3A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5F7A3A" w:rsidRPr="005F7A3A" w:rsidRDefault="005F7A3A" w:rsidP="00E90F45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5F7A3A" w:rsidRPr="005F7A3A" w:rsidRDefault="005F7A3A" w:rsidP="00E90F45">
            <w:pPr>
              <w:jc w:val="both"/>
              <w:rPr>
                <w:rFonts w:eastAsia="Calibri"/>
                <w:sz w:val="28"/>
                <w:szCs w:val="28"/>
              </w:rPr>
            </w:pPr>
            <w:r w:rsidRPr="005F7A3A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5F7A3A" w:rsidRPr="005F7A3A" w:rsidRDefault="005F7A3A" w:rsidP="00E90F45">
            <w:pPr>
              <w:jc w:val="both"/>
              <w:rPr>
                <w:rFonts w:eastAsia="Calibri"/>
                <w:sz w:val="28"/>
                <w:szCs w:val="28"/>
              </w:rPr>
            </w:pPr>
            <w:r w:rsidRPr="005F7A3A"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5F7A3A" w:rsidRPr="005F7A3A" w:rsidRDefault="005F7A3A" w:rsidP="00E90F45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5F7A3A" w:rsidRPr="005F7A3A" w:rsidRDefault="005F7A3A" w:rsidP="00E90F45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5F7A3A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5F7A3A" w:rsidRPr="005F7A3A" w:rsidRDefault="005F7A3A" w:rsidP="005F7A3A">
      <w:pPr>
        <w:jc w:val="both"/>
        <w:rPr>
          <w:sz w:val="28"/>
          <w:szCs w:val="28"/>
        </w:rPr>
      </w:pPr>
    </w:p>
    <w:p w:rsidR="005F7A3A" w:rsidRPr="005F7A3A" w:rsidRDefault="005F7A3A" w:rsidP="005F7A3A">
      <w:pPr>
        <w:jc w:val="both"/>
        <w:rPr>
          <w:sz w:val="28"/>
          <w:szCs w:val="28"/>
        </w:rPr>
      </w:pPr>
    </w:p>
    <w:p w:rsidR="005F7A3A" w:rsidRPr="005F7A3A" w:rsidRDefault="005F7A3A" w:rsidP="005F7A3A">
      <w:pPr>
        <w:jc w:val="both"/>
        <w:rPr>
          <w:sz w:val="28"/>
          <w:szCs w:val="28"/>
        </w:rPr>
      </w:pPr>
    </w:p>
    <w:p w:rsidR="005F7A3A" w:rsidRPr="005F7A3A" w:rsidRDefault="005F7A3A" w:rsidP="005F7A3A">
      <w:pPr>
        <w:jc w:val="both"/>
        <w:rPr>
          <w:sz w:val="28"/>
          <w:szCs w:val="28"/>
        </w:rPr>
      </w:pPr>
    </w:p>
    <w:p w:rsidR="005F7A3A" w:rsidRPr="005F7A3A" w:rsidRDefault="005F7A3A" w:rsidP="005F7A3A">
      <w:pPr>
        <w:jc w:val="both"/>
        <w:rPr>
          <w:sz w:val="28"/>
          <w:szCs w:val="28"/>
        </w:rPr>
      </w:pPr>
    </w:p>
    <w:p w:rsidR="005F7A3A" w:rsidRPr="005F7A3A" w:rsidRDefault="005F7A3A" w:rsidP="005F7A3A">
      <w:pPr>
        <w:jc w:val="both"/>
        <w:rPr>
          <w:sz w:val="28"/>
          <w:szCs w:val="28"/>
        </w:rPr>
      </w:pPr>
    </w:p>
    <w:p w:rsidR="00625FD7" w:rsidRPr="005F7A3A" w:rsidRDefault="00625FD7" w:rsidP="005F7A3A">
      <w:pPr>
        <w:jc w:val="center"/>
        <w:rPr>
          <w:b/>
          <w:color w:val="000000"/>
          <w:spacing w:val="7"/>
          <w:sz w:val="28"/>
          <w:szCs w:val="28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5F7A3A">
        <w:rPr>
          <w:b/>
          <w:color w:val="000000"/>
          <w:spacing w:val="6"/>
          <w:sz w:val="24"/>
          <w:szCs w:val="24"/>
        </w:rPr>
        <w:t>04.03.2020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E70" w:rsidRDefault="00181E70" w:rsidP="00E83DC4">
      <w:r>
        <w:separator/>
      </w:r>
    </w:p>
  </w:endnote>
  <w:endnote w:type="continuationSeparator" w:id="0">
    <w:p w:rsidR="00181E70" w:rsidRDefault="00181E70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E70" w:rsidRDefault="00181E70" w:rsidP="00E83DC4">
      <w:r>
        <w:separator/>
      </w:r>
    </w:p>
  </w:footnote>
  <w:footnote w:type="continuationSeparator" w:id="0">
    <w:p w:rsidR="00181E70" w:rsidRDefault="00181E70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5F7A3A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A2CFF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4</cp:revision>
  <cp:lastPrinted>2020-03-03T06:57:00Z</cp:lastPrinted>
  <dcterms:created xsi:type="dcterms:W3CDTF">2020-02-18T11:22:00Z</dcterms:created>
  <dcterms:modified xsi:type="dcterms:W3CDTF">2020-03-03T07:00:00Z</dcterms:modified>
</cp:coreProperties>
</file>