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222F39">
        <w:rPr>
          <w:b/>
          <w:bCs/>
          <w:color w:val="000000"/>
          <w:spacing w:val="-20"/>
          <w:position w:val="3"/>
          <w:sz w:val="36"/>
          <w:szCs w:val="98"/>
        </w:rPr>
        <w:t>08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222F39">
        <w:rPr>
          <w:b/>
          <w:bCs/>
          <w:color w:val="000000"/>
          <w:spacing w:val="-20"/>
          <w:position w:val="3"/>
          <w:sz w:val="36"/>
          <w:szCs w:val="98"/>
        </w:rPr>
        <w:t>25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222F39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14.08.2023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222F39" w:rsidRDefault="00BE2A2A" w:rsidP="00222F39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222F39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222F39" w:rsidRDefault="00222F39" w:rsidP="00222F39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222F39" w:rsidRDefault="00222F39" w:rsidP="00222F39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222F39" w:rsidRDefault="00222F39" w:rsidP="00222F39">
      <w:pPr>
        <w:jc w:val="center"/>
        <w:rPr>
          <w:rFonts w:cs="Times New Roman CYR"/>
          <w:b/>
          <w:sz w:val="28"/>
          <w:szCs w:val="28"/>
        </w:rPr>
      </w:pPr>
    </w:p>
    <w:p w:rsidR="00222F39" w:rsidRDefault="00222F39" w:rsidP="00222F39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222F39" w:rsidRDefault="00222F39" w:rsidP="00222F39"/>
    <w:p w:rsidR="00222F39" w:rsidRDefault="00222F39" w:rsidP="00222F39">
      <w:pPr>
        <w:rPr>
          <w:sz w:val="28"/>
          <w:szCs w:val="28"/>
        </w:rPr>
      </w:pPr>
      <w:r>
        <w:rPr>
          <w:sz w:val="28"/>
          <w:szCs w:val="28"/>
        </w:rPr>
        <w:t>от  14.08.2023 года  № 451</w:t>
      </w:r>
    </w:p>
    <w:p w:rsidR="00222F39" w:rsidRDefault="00222F39" w:rsidP="00222F39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222F39" w:rsidRDefault="00222F39" w:rsidP="00222F39">
      <w:pPr>
        <w:rPr>
          <w:sz w:val="28"/>
          <w:szCs w:val="28"/>
        </w:rPr>
      </w:pPr>
    </w:p>
    <w:p w:rsidR="00222F39" w:rsidRDefault="00222F39" w:rsidP="00222F39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222F39" w:rsidRDefault="00222F39" w:rsidP="00222F3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2F39" w:rsidRPr="00627EB8" w:rsidRDefault="00222F39" w:rsidP="00222F39">
      <w:pPr>
        <w:ind w:firstLine="1080"/>
        <w:jc w:val="both"/>
        <w:rPr>
          <w:sz w:val="28"/>
          <w:szCs w:val="28"/>
        </w:rPr>
      </w:pPr>
    </w:p>
    <w:p w:rsidR="00222F39" w:rsidRPr="00627EB8" w:rsidRDefault="00222F39" w:rsidP="00222F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EB8"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статьей 39,  частью 3 статьей 37,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 w:cs="Times New Roman"/>
          <w:sz w:val="28"/>
          <w:szCs w:val="28"/>
        </w:rPr>
        <w:t>статьей 46 Устава</w:t>
      </w:r>
      <w:r w:rsidRPr="00627EB8">
        <w:rPr>
          <w:rFonts w:ascii="Times New Roman" w:hAnsi="Times New Roman" w:cs="Times New Roman"/>
          <w:sz w:val="28"/>
          <w:szCs w:val="28"/>
        </w:rPr>
        <w:t xml:space="preserve">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</w:t>
      </w:r>
      <w:r w:rsidRPr="00627EB8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7EB8">
        <w:rPr>
          <w:rFonts w:ascii="Times New Roman" w:hAnsi="Times New Roman" w:cs="Times New Roman"/>
          <w:sz w:val="28"/>
          <w:szCs w:val="28"/>
        </w:rPr>
        <w:t>о взаимодействии при утверждении правил землепользования  и застройки от 12.03.2019 года</w:t>
      </w:r>
      <w:r>
        <w:rPr>
          <w:rFonts w:ascii="Times New Roman" w:hAnsi="Times New Roman" w:cs="Times New Roman"/>
          <w:sz w:val="28"/>
          <w:szCs w:val="28"/>
        </w:rPr>
        <w:t xml:space="preserve">, заключенным между департаментом архитектуры и градостроительства Воронежской области и </w:t>
      </w:r>
      <w:r w:rsidRPr="00AA1C22">
        <w:rPr>
          <w:rFonts w:ascii="Times New Roman" w:hAnsi="Times New Roman" w:cs="Times New Roman"/>
          <w:sz w:val="28"/>
          <w:szCs w:val="28"/>
        </w:rPr>
        <w:t>Хохольским городским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</w:t>
      </w:r>
      <w:r w:rsidRPr="00627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F39" w:rsidRDefault="00222F39" w:rsidP="00222F39">
      <w:pPr>
        <w:ind w:firstLine="1080"/>
        <w:jc w:val="both"/>
        <w:rPr>
          <w:sz w:val="28"/>
          <w:szCs w:val="28"/>
        </w:rPr>
      </w:pPr>
    </w:p>
    <w:p w:rsidR="00222F39" w:rsidRDefault="00222F39" w:rsidP="00222F39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222F39" w:rsidRDefault="00222F39" w:rsidP="00222F39">
      <w:pPr>
        <w:ind w:firstLine="718"/>
        <w:jc w:val="center"/>
        <w:rPr>
          <w:sz w:val="28"/>
          <w:szCs w:val="28"/>
        </w:rPr>
      </w:pPr>
    </w:p>
    <w:p w:rsidR="00222F39" w:rsidRPr="00CE4BA5" w:rsidRDefault="00222F39" w:rsidP="00222F39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1.Вынести на публичные слушания </w:t>
      </w:r>
      <w:r w:rsidRPr="006E5B52">
        <w:rPr>
          <w:sz w:val="28"/>
          <w:szCs w:val="28"/>
        </w:rPr>
        <w:t>проект 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«Магазины (4.4)» в отношении земельного участка, площадью 45</w:t>
      </w:r>
      <w:r w:rsidRPr="004B0CCD">
        <w:rPr>
          <w:w w:val="107"/>
          <w:sz w:val="28"/>
          <w:szCs w:val="28"/>
        </w:rPr>
        <w:t>0</w:t>
      </w:r>
      <w:r>
        <w:rPr>
          <w:w w:val="107"/>
          <w:sz w:val="28"/>
          <w:szCs w:val="28"/>
        </w:rPr>
        <w:t xml:space="preserve"> кв. м., формируемого в кадастровом квартале 36:31:0100034, расположенного по адресу:</w:t>
      </w:r>
      <w:r>
        <w:rPr>
          <w:sz w:val="28"/>
          <w:szCs w:val="28"/>
        </w:rPr>
        <w:t xml:space="preserve"> Воронежская область, Хохольский   район,   р.п. Хохольский, ул. Заводская, 64а, в территориальной зоне «Зона застройки малоэтажными многоквартирными жилыми домами рабочего посёлка Хохольский-Ж2/1»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222F39" w:rsidRDefault="00222F39" w:rsidP="00222F39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администрации Хохольского городского поселения Хохольского муниципального района Воронежской области;</w:t>
      </w:r>
    </w:p>
    <w:p w:rsidR="00222F39" w:rsidRPr="004B0CCD" w:rsidRDefault="00222F39" w:rsidP="00222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4B0CCD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4B0CCD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4B0CCD">
        <w:rPr>
          <w:rFonts w:ascii="Times New Roman" w:hAnsi="Times New Roman" w:cs="Times New Roman"/>
          <w:sz w:val="28"/>
          <w:szCs w:val="28"/>
        </w:rPr>
        <w:t>.</w:t>
      </w:r>
    </w:p>
    <w:p w:rsidR="00222F39" w:rsidRPr="008E1FE4" w:rsidRDefault="00222F39" w:rsidP="00222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2.Публичные слушания провести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14.08.2023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07.09.2023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22F39" w:rsidRDefault="00222F39" w:rsidP="00222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08.09.2023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г.,</w:t>
      </w:r>
      <w:r>
        <w:rPr>
          <w:rFonts w:ascii="Times New Roman" w:hAnsi="Times New Roman" w:cs="Times New Roman"/>
          <w:sz w:val="28"/>
          <w:szCs w:val="28"/>
        </w:rPr>
        <w:t xml:space="preserve"> в 10.00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222F39" w:rsidRDefault="00222F39" w:rsidP="00222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F15E0C">
        <w:rPr>
          <w:rFonts w:ascii="Times New Roman" w:hAnsi="Times New Roman" w:cs="Times New Roman"/>
          <w:sz w:val="28"/>
          <w:szCs w:val="28"/>
        </w:rPr>
        <w:t xml:space="preserve"> На период проведения публичных слушаний откры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15E0C">
        <w:rPr>
          <w:rFonts w:ascii="Times New Roman" w:hAnsi="Times New Roman" w:cs="Times New Roman"/>
          <w:sz w:val="28"/>
          <w:szCs w:val="28"/>
        </w:rPr>
        <w:t xml:space="preserve"> экспозици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15E0C">
        <w:rPr>
          <w:rFonts w:ascii="Times New Roman" w:hAnsi="Times New Roman" w:cs="Times New Roman"/>
          <w:sz w:val="28"/>
          <w:szCs w:val="28"/>
        </w:rPr>
        <w:t xml:space="preserve"> по проекту, подлежащему рассмотрению на публичных слушаниях, и информационны</w:t>
      </w:r>
      <w:r>
        <w:rPr>
          <w:rFonts w:ascii="Times New Roman" w:hAnsi="Times New Roman" w:cs="Times New Roman"/>
          <w:sz w:val="28"/>
          <w:szCs w:val="28"/>
        </w:rPr>
        <w:t>м материалам к нему, по адресу: Воронежская область, Хохольский район, р.п. Хохольский, ул. Школьная, д.4, каб.7.</w:t>
      </w:r>
    </w:p>
    <w:p w:rsidR="00222F39" w:rsidRDefault="00222F39" w:rsidP="00222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222F39" w:rsidRPr="009A4B16" w:rsidRDefault="00222F39" w:rsidP="00222F3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4B16"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22F39" w:rsidRPr="00CE4BA5" w:rsidRDefault="00222F39" w:rsidP="00222F39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публичные слушания, проводимые в срок с 14.08.2023</w:t>
      </w:r>
      <w:r w:rsidRPr="008E1FE4">
        <w:rPr>
          <w:sz w:val="28"/>
          <w:szCs w:val="28"/>
        </w:rPr>
        <w:t xml:space="preserve"> г. по </w:t>
      </w:r>
      <w:r>
        <w:rPr>
          <w:sz w:val="28"/>
          <w:szCs w:val="28"/>
        </w:rPr>
        <w:t>07.09.2023</w:t>
      </w:r>
      <w:r w:rsidRPr="008E1FE4">
        <w:rPr>
          <w:sz w:val="28"/>
          <w:szCs w:val="28"/>
        </w:rPr>
        <w:t xml:space="preserve"> г.,</w:t>
      </w:r>
      <w:r>
        <w:rPr>
          <w:sz w:val="28"/>
          <w:szCs w:val="28"/>
        </w:rPr>
        <w:t xml:space="preserve"> выносится проект </w:t>
      </w:r>
      <w:r w:rsidRPr="006E5B52">
        <w:rPr>
          <w:sz w:val="28"/>
          <w:szCs w:val="28"/>
        </w:rPr>
        <w:t>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«Магазины (4.4)» в отношении участка, площадью 45</w:t>
      </w:r>
      <w:r w:rsidRPr="004B0CCD">
        <w:rPr>
          <w:w w:val="107"/>
          <w:sz w:val="28"/>
          <w:szCs w:val="28"/>
        </w:rPr>
        <w:t>0</w:t>
      </w:r>
      <w:r>
        <w:rPr>
          <w:w w:val="107"/>
          <w:sz w:val="28"/>
          <w:szCs w:val="28"/>
        </w:rPr>
        <w:t xml:space="preserve"> кв. м., формируемого в кадастровом квартале 36:31:0100034, расположенного по адресу:</w:t>
      </w:r>
      <w:r>
        <w:rPr>
          <w:sz w:val="28"/>
          <w:szCs w:val="28"/>
        </w:rPr>
        <w:t xml:space="preserve"> Воронежская область, Хохольский   район,   р.п. Хохольский, ул. Заводская, 64а, в территориальной зоне «Зона застройки малоэтажными многоквартирными жилыми домами рабочего посёлка Хохольский-Ж2/1»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222F39" w:rsidRDefault="00222F39" w:rsidP="00222F3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Заявление администрации Хохольского городского поселения Хохольского муниципального района Воронежской области;</w:t>
      </w:r>
    </w:p>
    <w:p w:rsidR="00222F39" w:rsidRDefault="00222F39" w:rsidP="00222F39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0441D9">
        <w:rPr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0441D9">
        <w:rPr>
          <w:w w:val="107"/>
          <w:sz w:val="28"/>
          <w:szCs w:val="28"/>
        </w:rPr>
        <w:t>»</w:t>
      </w:r>
      <w:r w:rsidRPr="000441D9">
        <w:rPr>
          <w:sz w:val="28"/>
          <w:szCs w:val="28"/>
        </w:rPr>
        <w:t>.</w:t>
      </w:r>
    </w:p>
    <w:p w:rsidR="00222F39" w:rsidRDefault="00222F39" w:rsidP="00222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222F39" w:rsidRDefault="00222F39" w:rsidP="00222F39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Экспозиция открыта с 14.08.2023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 xml:space="preserve">07.09.2023 </w:t>
      </w:r>
      <w:r w:rsidRPr="008E1FE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2F39" w:rsidRDefault="00222F39" w:rsidP="00222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222F39" w:rsidRDefault="00222F39" w:rsidP="00222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222F39" w:rsidRDefault="00222F39" w:rsidP="00222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14.08.2023, </w:t>
      </w:r>
      <w:r>
        <w:rPr>
          <w:rFonts w:ascii="Times New Roman" w:hAnsi="Times New Roman"/>
          <w:sz w:val="28"/>
          <w:szCs w:val="28"/>
        </w:rPr>
        <w:t xml:space="preserve">30.08.2023, 07.09.2023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222F39" w:rsidRDefault="00222F39" w:rsidP="00222F3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222F39" w:rsidRDefault="00222F39" w:rsidP="00222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222F39" w:rsidRDefault="00222F39" w:rsidP="00222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222F39" w:rsidRDefault="00222F39" w:rsidP="00222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222F39" w:rsidRDefault="00222F39" w:rsidP="00222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222F39" w:rsidRPr="008B1F8A" w:rsidRDefault="00222F39" w:rsidP="00222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08.09.2023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здании администрации Хохольского городского поселения Хохольского муниципального района Воронежской области по адресу: Воронежская область, </w:t>
      </w:r>
      <w:r>
        <w:rPr>
          <w:rFonts w:ascii="Times New Roman" w:hAnsi="Times New Roman" w:cs="Times New Roman"/>
          <w:sz w:val="28"/>
          <w:szCs w:val="28"/>
        </w:rPr>
        <w:lastRenderedPageBreak/>
        <w:t>Хохольский район, р.п. Хохольский, ул. Школьная, д.4 (7 каб.).</w:t>
      </w:r>
    </w:p>
    <w:p w:rsidR="00222F39" w:rsidRDefault="00222F39" w:rsidP="00222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09.00 ч.</w:t>
      </w:r>
    </w:p>
    <w:p w:rsidR="00222F39" w:rsidRDefault="00222F39" w:rsidP="00222F3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222F39" w:rsidRDefault="00222F39" w:rsidP="00222F39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222F39" w:rsidRDefault="00222F39" w:rsidP="00222F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Уколов Владимир Александрович – врио главы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222F39" w:rsidRDefault="00222F39" w:rsidP="00222F39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</w:t>
      </w:r>
      <w:r w:rsidRPr="00A423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222F39" w:rsidRDefault="00222F39" w:rsidP="00222F39">
      <w:pPr>
        <w:jc w:val="both"/>
        <w:rPr>
          <w:sz w:val="28"/>
          <w:szCs w:val="28"/>
        </w:rPr>
      </w:pPr>
      <w:r>
        <w:rPr>
          <w:sz w:val="28"/>
          <w:szCs w:val="28"/>
        </w:rPr>
        <w:t>- Братякин Андрей Васильевич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222F39" w:rsidRDefault="00222F39" w:rsidP="00222F39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222F39" w:rsidRDefault="00222F39" w:rsidP="00222F39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222F39" w:rsidRDefault="00222F39" w:rsidP="00222F39">
      <w:pPr>
        <w:pStyle w:val="af"/>
        <w:jc w:val="both"/>
        <w:rPr>
          <w:sz w:val="28"/>
          <w:szCs w:val="28"/>
        </w:rPr>
      </w:pPr>
      <w:r w:rsidRPr="00EE1980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EE1980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>настоящее постановление и Оповещение о проведении публичных слушаний</w:t>
      </w:r>
      <w:r w:rsidRPr="00EE1980">
        <w:rPr>
          <w:sz w:val="28"/>
          <w:szCs w:val="28"/>
        </w:rPr>
        <w:t xml:space="preserve"> </w:t>
      </w:r>
      <w:r w:rsidRPr="00D20F60"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 w:rsidRPr="00EE1980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222F39" w:rsidRDefault="00222F39" w:rsidP="00222F39">
      <w:pPr>
        <w:pStyle w:val="a9"/>
        <w:jc w:val="both"/>
        <w:rPr>
          <w:szCs w:val="28"/>
        </w:rPr>
      </w:pPr>
      <w:r>
        <w:rPr>
          <w:szCs w:val="28"/>
        </w:rPr>
        <w:t xml:space="preserve"> </w:t>
      </w:r>
    </w:p>
    <w:p w:rsidR="00222F39" w:rsidRDefault="00222F39" w:rsidP="00222F39">
      <w:pPr>
        <w:jc w:val="both"/>
        <w:rPr>
          <w:sz w:val="28"/>
          <w:szCs w:val="28"/>
        </w:rPr>
      </w:pPr>
      <w:r>
        <w:rPr>
          <w:sz w:val="28"/>
          <w:szCs w:val="28"/>
        </w:rPr>
        <w:t>Врио главы администрации</w:t>
      </w:r>
    </w:p>
    <w:p w:rsidR="00222F39" w:rsidRPr="002A3FEA" w:rsidRDefault="00222F39" w:rsidP="00222F39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Хохольского городского поселения                                           В. А. Уколов</w:t>
      </w:r>
    </w:p>
    <w:p w:rsidR="006752A3" w:rsidRDefault="006752A3" w:rsidP="00222F39">
      <w:pPr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82CA8" w:rsidRDefault="00882C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22F39" w:rsidRDefault="00222F3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22F39" w:rsidRDefault="00222F3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22F39" w:rsidRDefault="00222F3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22F39" w:rsidRDefault="00222F3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22F39" w:rsidRDefault="00222F3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22F39" w:rsidRDefault="00222F3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22F39" w:rsidRDefault="00222F3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22F39" w:rsidRDefault="00222F3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22F39" w:rsidRDefault="00222F3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22F39" w:rsidRDefault="00222F3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22F39" w:rsidRDefault="00222F3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22F39" w:rsidRDefault="00222F3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22F39" w:rsidRDefault="00222F3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222F39">
        <w:rPr>
          <w:b/>
          <w:color w:val="000000"/>
          <w:spacing w:val="6"/>
          <w:sz w:val="24"/>
          <w:szCs w:val="24"/>
        </w:rPr>
        <w:t>14.08.2023 года, 09 часов 0</w:t>
      </w:r>
      <w:bookmarkStart w:id="0" w:name="_GoBack"/>
      <w:bookmarkEnd w:id="0"/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D95" w:rsidRDefault="00DD1D95" w:rsidP="00E83DC4">
      <w:r>
        <w:separator/>
      </w:r>
    </w:p>
  </w:endnote>
  <w:endnote w:type="continuationSeparator" w:id="0">
    <w:p w:rsidR="00DD1D95" w:rsidRDefault="00DD1D95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D95" w:rsidRDefault="00DD1D95" w:rsidP="00E83DC4">
      <w:r>
        <w:separator/>
      </w:r>
    </w:p>
  </w:footnote>
  <w:footnote w:type="continuationSeparator" w:id="0">
    <w:p w:rsidR="00DD1D95" w:rsidRDefault="00DD1D95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22F39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E22F9"/>
    <w:rsid w:val="005F1284"/>
    <w:rsid w:val="005F7A3A"/>
    <w:rsid w:val="006001C9"/>
    <w:rsid w:val="00625FD7"/>
    <w:rsid w:val="00631786"/>
    <w:rsid w:val="00632F73"/>
    <w:rsid w:val="00640004"/>
    <w:rsid w:val="006400A4"/>
    <w:rsid w:val="00651647"/>
    <w:rsid w:val="00667AD2"/>
    <w:rsid w:val="006752A3"/>
    <w:rsid w:val="006A3A30"/>
    <w:rsid w:val="006A7DDC"/>
    <w:rsid w:val="006B5CDF"/>
    <w:rsid w:val="006D2BBE"/>
    <w:rsid w:val="006D3FFB"/>
    <w:rsid w:val="006D4FD0"/>
    <w:rsid w:val="006E4E0B"/>
    <w:rsid w:val="006F5221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82CA8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9C33FB"/>
    <w:rsid w:val="009E4315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D1D95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21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2E4A1A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882CA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222F3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15</cp:revision>
  <cp:lastPrinted>2022-01-27T12:21:00Z</cp:lastPrinted>
  <dcterms:created xsi:type="dcterms:W3CDTF">2020-02-18T11:22:00Z</dcterms:created>
  <dcterms:modified xsi:type="dcterms:W3CDTF">2023-08-14T05:56:00Z</dcterms:modified>
</cp:coreProperties>
</file>