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F3D62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9F3D62">
        <w:rPr>
          <w:b/>
          <w:bCs/>
          <w:spacing w:val="-20"/>
          <w:position w:val="3"/>
          <w:sz w:val="36"/>
          <w:szCs w:val="98"/>
        </w:rPr>
        <w:t>29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9F3D62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02.10</w:t>
      </w:r>
      <w:r w:rsidR="00E47859">
        <w:rPr>
          <w:b/>
          <w:bCs/>
          <w:color w:val="000000"/>
          <w:spacing w:val="-5"/>
          <w:sz w:val="36"/>
          <w:szCs w:val="36"/>
        </w:rPr>
        <w:t>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9F3D62" w:rsidRPr="00D414A4" w:rsidRDefault="00BE2A2A" w:rsidP="009F3D62">
      <w:pPr>
        <w:pStyle w:val="af4"/>
        <w:rPr>
          <w:b/>
          <w:bCs/>
          <w:szCs w:val="28"/>
        </w:rPr>
      </w:pPr>
      <w:r>
        <w:br w:type="page"/>
      </w:r>
      <w:r w:rsidR="009F3D62" w:rsidRPr="00D414A4">
        <w:rPr>
          <w:b/>
          <w:bCs/>
          <w:szCs w:val="28"/>
        </w:rPr>
        <w:lastRenderedPageBreak/>
        <w:t>АДМИНИСТРАЦИЯ  ХОХОЛЬСКОГО  ГОРОДСКОГО  ПОСЕЛЕНИЯ</w:t>
      </w:r>
    </w:p>
    <w:p w:rsidR="009F3D62" w:rsidRPr="00D414A4" w:rsidRDefault="009F3D62" w:rsidP="009F3D62">
      <w:pPr>
        <w:pStyle w:val="af4"/>
        <w:rPr>
          <w:b/>
          <w:bCs/>
          <w:szCs w:val="28"/>
        </w:rPr>
      </w:pPr>
      <w:r w:rsidRPr="00D414A4">
        <w:rPr>
          <w:b/>
          <w:bCs/>
          <w:szCs w:val="28"/>
        </w:rPr>
        <w:t>ХОХОЛЬСКОГО  МУНИЦИПАЛЬНОГО  РАЙОНА</w:t>
      </w:r>
    </w:p>
    <w:p w:rsidR="009F3D62" w:rsidRPr="00D414A4" w:rsidRDefault="009F3D62" w:rsidP="009F3D62">
      <w:pPr>
        <w:pStyle w:val="af4"/>
        <w:rPr>
          <w:b/>
          <w:bCs/>
          <w:szCs w:val="28"/>
        </w:rPr>
      </w:pPr>
      <w:r w:rsidRPr="00D414A4">
        <w:rPr>
          <w:b/>
          <w:bCs/>
          <w:szCs w:val="28"/>
        </w:rPr>
        <w:t>ВОРОНЕЖСКОЙ  ОБЛАСТИ</w:t>
      </w:r>
    </w:p>
    <w:p w:rsidR="009F3D62" w:rsidRPr="00D414A4" w:rsidRDefault="009F3D62" w:rsidP="009F3D62">
      <w:pPr>
        <w:rPr>
          <w:sz w:val="28"/>
          <w:szCs w:val="28"/>
          <w:lang w:eastAsia="ar-SA"/>
        </w:rPr>
      </w:pPr>
    </w:p>
    <w:p w:rsidR="009F3D62" w:rsidRPr="00D414A4" w:rsidRDefault="009F3D62" w:rsidP="009F3D62">
      <w:pPr>
        <w:pStyle w:val="af4"/>
        <w:rPr>
          <w:b/>
          <w:szCs w:val="28"/>
        </w:rPr>
      </w:pPr>
      <w:r w:rsidRPr="00D414A4">
        <w:rPr>
          <w:b/>
          <w:szCs w:val="28"/>
        </w:rPr>
        <w:t xml:space="preserve">ПОСТАНОВЛЕНИЕ </w:t>
      </w:r>
    </w:p>
    <w:p w:rsidR="009F3D62" w:rsidRPr="00D414A4" w:rsidRDefault="009F3D62" w:rsidP="009F3D62">
      <w:pPr>
        <w:pStyle w:val="af4"/>
        <w:jc w:val="left"/>
        <w:rPr>
          <w:szCs w:val="28"/>
        </w:rPr>
      </w:pPr>
    </w:p>
    <w:p w:rsidR="009F3D62" w:rsidRPr="00D414A4" w:rsidRDefault="009F3D62" w:rsidP="009F3D62">
      <w:pPr>
        <w:jc w:val="both"/>
        <w:rPr>
          <w:sz w:val="28"/>
          <w:szCs w:val="28"/>
        </w:rPr>
      </w:pPr>
      <w:r w:rsidRPr="00D414A4">
        <w:rPr>
          <w:sz w:val="28"/>
          <w:szCs w:val="28"/>
        </w:rPr>
        <w:t xml:space="preserve"> От 02.10.2023 года № 556</w:t>
      </w:r>
    </w:p>
    <w:p w:rsidR="009F3D62" w:rsidRPr="00D414A4" w:rsidRDefault="009F3D62" w:rsidP="009F3D62">
      <w:pPr>
        <w:jc w:val="both"/>
        <w:rPr>
          <w:sz w:val="28"/>
          <w:szCs w:val="28"/>
        </w:rPr>
      </w:pPr>
      <w:r w:rsidRPr="00D414A4">
        <w:rPr>
          <w:sz w:val="28"/>
          <w:szCs w:val="28"/>
        </w:rPr>
        <w:t>р. п. Хохольский</w:t>
      </w:r>
    </w:p>
    <w:p w:rsidR="009F3D62" w:rsidRPr="00D414A4" w:rsidRDefault="009F3D62" w:rsidP="009F3D62">
      <w:pPr>
        <w:jc w:val="both"/>
        <w:rPr>
          <w:sz w:val="28"/>
          <w:szCs w:val="28"/>
        </w:rPr>
      </w:pPr>
    </w:p>
    <w:p w:rsidR="009F3D62" w:rsidRPr="00D414A4" w:rsidRDefault="009F3D62" w:rsidP="009F3D62">
      <w:pPr>
        <w:rPr>
          <w:sz w:val="28"/>
          <w:szCs w:val="28"/>
        </w:rPr>
      </w:pPr>
      <w:r w:rsidRPr="00D414A4">
        <w:rPr>
          <w:sz w:val="28"/>
          <w:szCs w:val="28"/>
        </w:rPr>
        <w:t xml:space="preserve">О подготовке проекта внесения изменений </w:t>
      </w:r>
    </w:p>
    <w:p w:rsidR="009F3D62" w:rsidRPr="00D414A4" w:rsidRDefault="009F3D62" w:rsidP="009F3D62">
      <w:pPr>
        <w:rPr>
          <w:sz w:val="28"/>
          <w:szCs w:val="28"/>
        </w:rPr>
      </w:pPr>
      <w:r w:rsidRPr="00D414A4">
        <w:rPr>
          <w:sz w:val="28"/>
          <w:szCs w:val="28"/>
        </w:rPr>
        <w:t xml:space="preserve">в генеральный план Хохольского </w:t>
      </w:r>
    </w:p>
    <w:p w:rsidR="009F3D62" w:rsidRPr="00D414A4" w:rsidRDefault="009F3D62" w:rsidP="009F3D62">
      <w:pPr>
        <w:rPr>
          <w:sz w:val="28"/>
          <w:szCs w:val="28"/>
        </w:rPr>
      </w:pPr>
      <w:r w:rsidRPr="00D414A4">
        <w:rPr>
          <w:sz w:val="28"/>
          <w:szCs w:val="28"/>
        </w:rPr>
        <w:t xml:space="preserve">городского поселения Хохольского </w:t>
      </w:r>
    </w:p>
    <w:p w:rsidR="009F3D62" w:rsidRPr="00D414A4" w:rsidRDefault="009F3D62" w:rsidP="009F3D62">
      <w:pPr>
        <w:rPr>
          <w:sz w:val="28"/>
          <w:szCs w:val="28"/>
        </w:rPr>
      </w:pPr>
      <w:r w:rsidRPr="00D414A4">
        <w:rPr>
          <w:sz w:val="28"/>
          <w:szCs w:val="28"/>
        </w:rPr>
        <w:t xml:space="preserve">муниципального района Воронежской </w:t>
      </w:r>
    </w:p>
    <w:p w:rsidR="009F3D62" w:rsidRPr="00D414A4" w:rsidRDefault="009F3D62" w:rsidP="009F3D62">
      <w:pPr>
        <w:rPr>
          <w:sz w:val="28"/>
          <w:szCs w:val="28"/>
        </w:rPr>
      </w:pPr>
      <w:r w:rsidRPr="00D414A4">
        <w:rPr>
          <w:sz w:val="28"/>
          <w:szCs w:val="28"/>
        </w:rPr>
        <w:t>области</w:t>
      </w:r>
    </w:p>
    <w:p w:rsidR="009F3D62" w:rsidRPr="00D414A4" w:rsidRDefault="009F3D62" w:rsidP="009F3D62">
      <w:pPr>
        <w:rPr>
          <w:sz w:val="28"/>
          <w:szCs w:val="28"/>
        </w:rPr>
      </w:pPr>
    </w:p>
    <w:p w:rsidR="009F3D62" w:rsidRPr="00D414A4" w:rsidRDefault="009F3D62" w:rsidP="009F3D62">
      <w:pPr>
        <w:jc w:val="both"/>
        <w:rPr>
          <w:sz w:val="28"/>
          <w:szCs w:val="28"/>
        </w:rPr>
      </w:pPr>
    </w:p>
    <w:p w:rsidR="009F3D62" w:rsidRPr="00D414A4" w:rsidRDefault="009F3D62" w:rsidP="009F3D62">
      <w:pPr>
        <w:ind w:firstLine="709"/>
        <w:jc w:val="both"/>
        <w:rPr>
          <w:sz w:val="28"/>
          <w:szCs w:val="28"/>
        </w:rPr>
      </w:pPr>
      <w:r w:rsidRPr="00D414A4">
        <w:rPr>
          <w:sz w:val="28"/>
          <w:szCs w:val="28"/>
        </w:rPr>
        <w:tab/>
        <w:t>На основании Постановления правительства Воронежской области от 29.10.2015 года №834 «Об утверждении государственной программы Воронежской области «Обеспечение доступным и комфортным жильем населения Воронежской области», ст.24 Градостроительного кодекса РФ, ст. 16 Федерального закона от 06.10.2003 года №131-ФЗ «Об общих принципах организации местного самоуправления в Российской Федерации», Уставом Хохольского городского поселения Хохольского муниципального района Воронежской области,  администрация Хохольского городского поселения Хохольского муниципального района Воронежской области</w:t>
      </w:r>
    </w:p>
    <w:p w:rsidR="009F3D62" w:rsidRPr="00D414A4" w:rsidRDefault="009F3D62" w:rsidP="009F3D62">
      <w:pPr>
        <w:ind w:firstLine="709"/>
        <w:jc w:val="both"/>
        <w:rPr>
          <w:sz w:val="28"/>
          <w:szCs w:val="28"/>
        </w:rPr>
      </w:pPr>
    </w:p>
    <w:p w:rsidR="009F3D62" w:rsidRPr="00D414A4" w:rsidRDefault="009F3D62" w:rsidP="009F3D62">
      <w:pPr>
        <w:ind w:firstLine="709"/>
        <w:jc w:val="both"/>
        <w:rPr>
          <w:b/>
          <w:spacing w:val="68"/>
          <w:sz w:val="28"/>
          <w:szCs w:val="28"/>
        </w:rPr>
      </w:pPr>
      <w:r w:rsidRPr="00D414A4">
        <w:rPr>
          <w:sz w:val="28"/>
          <w:szCs w:val="28"/>
        </w:rPr>
        <w:t xml:space="preserve">                               </w:t>
      </w:r>
      <w:r w:rsidRPr="00D414A4">
        <w:rPr>
          <w:b/>
          <w:spacing w:val="68"/>
          <w:sz w:val="28"/>
          <w:szCs w:val="28"/>
        </w:rPr>
        <w:t>ПОСТАНОВЛЯЕТ:</w:t>
      </w:r>
    </w:p>
    <w:p w:rsidR="009F3D62" w:rsidRPr="00D414A4" w:rsidRDefault="009F3D62" w:rsidP="009F3D62">
      <w:pPr>
        <w:pStyle w:val="1"/>
        <w:tabs>
          <w:tab w:val="left" w:pos="282"/>
        </w:tabs>
        <w:spacing w:before="0"/>
        <w:ind w:left="4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F3D62" w:rsidRPr="00D414A4" w:rsidRDefault="009F3D62" w:rsidP="009F3D62">
      <w:pPr>
        <w:pStyle w:val="1"/>
        <w:tabs>
          <w:tab w:val="left" w:pos="282"/>
        </w:tabs>
        <w:spacing w:befor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414A4">
        <w:rPr>
          <w:rFonts w:ascii="Times New Roman" w:hAnsi="Times New Roman" w:cs="Times New Roman"/>
          <w:color w:val="000000" w:themeColor="text1"/>
          <w:sz w:val="28"/>
          <w:szCs w:val="28"/>
        </w:rPr>
        <w:t>Приступить к подготовке проекта внесения изменений в генеральный план Хохольского городского поселения Хохольского муниципального района Воронежской области</w:t>
      </w:r>
      <w:r w:rsidRPr="00D414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части:</w:t>
      </w:r>
    </w:p>
    <w:p w:rsidR="009F3D62" w:rsidRPr="00D414A4" w:rsidRDefault="009F3D62" w:rsidP="009F3D62">
      <w:pPr>
        <w:pStyle w:val="ac"/>
        <w:numPr>
          <w:ilvl w:val="0"/>
          <w:numId w:val="13"/>
        </w:numPr>
        <w:spacing w:after="0" w:line="240" w:lineRule="auto"/>
        <w:ind w:left="0" w:firstLine="346"/>
        <w:jc w:val="both"/>
        <w:rPr>
          <w:rFonts w:ascii="Times New Roman" w:hAnsi="Times New Roman"/>
          <w:bCs/>
          <w:sz w:val="28"/>
          <w:szCs w:val="28"/>
        </w:rPr>
      </w:pPr>
      <w:r w:rsidRPr="00D414A4">
        <w:rPr>
          <w:rFonts w:ascii="Times New Roman" w:hAnsi="Times New Roman"/>
          <w:bCs/>
          <w:sz w:val="28"/>
          <w:szCs w:val="28"/>
        </w:rPr>
        <w:t xml:space="preserve">Перевода земельного участка </w:t>
      </w:r>
      <w:r w:rsidRPr="00D414A4">
        <w:rPr>
          <w:rFonts w:ascii="Times New Roman" w:hAnsi="Times New Roman"/>
          <w:sz w:val="28"/>
          <w:szCs w:val="28"/>
        </w:rPr>
        <w:t xml:space="preserve">с </w:t>
      </w:r>
      <w:r w:rsidRPr="00D414A4">
        <w:rPr>
          <w:rFonts w:ascii="Times New Roman" w:hAnsi="Times New Roman"/>
          <w:bCs/>
          <w:sz w:val="28"/>
          <w:szCs w:val="28"/>
        </w:rPr>
        <w:t xml:space="preserve">кадастровым номером </w:t>
      </w:r>
      <w:r w:rsidRPr="00D414A4">
        <w:rPr>
          <w:rFonts w:ascii="Times New Roman" w:hAnsi="Times New Roman"/>
          <w:sz w:val="28"/>
          <w:szCs w:val="28"/>
        </w:rPr>
        <w:t>36:31:3800008:201 общей площадью 140000 кв. м., из категории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 для размещения карьера.</w:t>
      </w:r>
    </w:p>
    <w:p w:rsidR="009F3D62" w:rsidRPr="00D414A4" w:rsidRDefault="009F3D62" w:rsidP="009F3D62">
      <w:pPr>
        <w:pStyle w:val="ac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D414A4">
        <w:rPr>
          <w:rFonts w:ascii="Times New Roman" w:hAnsi="Times New Roman"/>
          <w:bCs/>
          <w:sz w:val="28"/>
          <w:szCs w:val="28"/>
        </w:rPr>
        <w:t xml:space="preserve"> </w:t>
      </w:r>
    </w:p>
    <w:p w:rsidR="009F3D62" w:rsidRPr="00D414A4" w:rsidRDefault="009F3D62" w:rsidP="009F3D62">
      <w:pPr>
        <w:pStyle w:val="ac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9F3D62" w:rsidRPr="00D414A4" w:rsidRDefault="009F3D62" w:rsidP="009F3D62">
      <w:pPr>
        <w:rPr>
          <w:sz w:val="28"/>
          <w:szCs w:val="28"/>
        </w:rPr>
      </w:pPr>
      <w:r w:rsidRPr="00D414A4">
        <w:rPr>
          <w:sz w:val="28"/>
          <w:szCs w:val="28"/>
        </w:rPr>
        <w:t>Врио главы администрации                                                                                                   Хохольского городского поселения                                     В. А. Уколов</w:t>
      </w:r>
    </w:p>
    <w:p w:rsidR="009F3D62" w:rsidRDefault="009F3D62" w:rsidP="009F3D62"/>
    <w:p w:rsidR="009F3D62" w:rsidRDefault="009F3D62" w:rsidP="009F3D62">
      <w:pPr>
        <w:pStyle w:val="ac"/>
        <w:ind w:left="0"/>
        <w:jc w:val="both"/>
      </w:pPr>
    </w:p>
    <w:p w:rsidR="00D414A4" w:rsidRDefault="00D414A4" w:rsidP="009F3D62">
      <w:pPr>
        <w:pStyle w:val="ac"/>
        <w:ind w:left="0"/>
        <w:jc w:val="both"/>
      </w:pPr>
    </w:p>
    <w:p w:rsidR="00D414A4" w:rsidRDefault="00D414A4" w:rsidP="009F3D62">
      <w:pPr>
        <w:pStyle w:val="ac"/>
        <w:ind w:left="0"/>
        <w:jc w:val="both"/>
      </w:pPr>
    </w:p>
    <w:p w:rsidR="00D414A4" w:rsidRPr="0093467D" w:rsidRDefault="00D414A4" w:rsidP="009F3D62">
      <w:pPr>
        <w:pStyle w:val="ac"/>
        <w:ind w:left="0"/>
        <w:jc w:val="both"/>
      </w:pPr>
    </w:p>
    <w:p w:rsidR="009C33FB" w:rsidRDefault="009C33FB" w:rsidP="009F3D62">
      <w:pPr>
        <w:pStyle w:val="af2"/>
        <w:rPr>
          <w:b/>
          <w:color w:val="000000"/>
          <w:spacing w:val="7"/>
          <w:sz w:val="24"/>
          <w:szCs w:val="24"/>
        </w:rPr>
      </w:pPr>
    </w:p>
    <w:p w:rsidR="00D414A4" w:rsidRPr="0025440C" w:rsidRDefault="00D414A4" w:rsidP="00D414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ГЛАВА</w:t>
      </w:r>
    </w:p>
    <w:p w:rsidR="00D414A4" w:rsidRPr="0025440C" w:rsidRDefault="00D414A4" w:rsidP="00D414A4">
      <w:pPr>
        <w:jc w:val="center"/>
        <w:rPr>
          <w:b/>
          <w:sz w:val="28"/>
          <w:szCs w:val="28"/>
        </w:rPr>
      </w:pPr>
      <w:r w:rsidRPr="0025440C">
        <w:rPr>
          <w:b/>
          <w:sz w:val="28"/>
          <w:szCs w:val="28"/>
        </w:rPr>
        <w:t xml:space="preserve">ХОХОЛЬСКОГО </w:t>
      </w:r>
      <w:r>
        <w:rPr>
          <w:b/>
          <w:sz w:val="28"/>
          <w:szCs w:val="28"/>
        </w:rPr>
        <w:t>ГОРОДСКОГО</w:t>
      </w:r>
      <w:r w:rsidRPr="0025440C">
        <w:rPr>
          <w:b/>
          <w:sz w:val="28"/>
          <w:szCs w:val="28"/>
        </w:rPr>
        <w:t xml:space="preserve"> ПОСЕЛЕНИЯ</w:t>
      </w:r>
    </w:p>
    <w:p w:rsidR="00D414A4" w:rsidRPr="0025440C" w:rsidRDefault="00D414A4" w:rsidP="00D414A4">
      <w:pPr>
        <w:jc w:val="center"/>
        <w:rPr>
          <w:b/>
          <w:sz w:val="28"/>
          <w:szCs w:val="28"/>
        </w:rPr>
      </w:pPr>
      <w:r w:rsidRPr="0025440C">
        <w:rPr>
          <w:b/>
          <w:sz w:val="28"/>
          <w:szCs w:val="28"/>
        </w:rPr>
        <w:t>ХОХОЛЬСКОГО МУНИЦИПАЛЬНОГО РАЙОНА</w:t>
      </w:r>
    </w:p>
    <w:p w:rsidR="00D414A4" w:rsidRPr="0025440C" w:rsidRDefault="00D414A4" w:rsidP="00D414A4">
      <w:pPr>
        <w:jc w:val="center"/>
        <w:rPr>
          <w:b/>
          <w:sz w:val="28"/>
          <w:szCs w:val="28"/>
        </w:rPr>
      </w:pPr>
      <w:r w:rsidRPr="0025440C">
        <w:rPr>
          <w:b/>
          <w:sz w:val="28"/>
          <w:szCs w:val="28"/>
        </w:rPr>
        <w:t>ВОРОНЕЖСКОЙ ОБЛАСТИ</w:t>
      </w:r>
    </w:p>
    <w:p w:rsidR="00D414A4" w:rsidRPr="0025440C" w:rsidRDefault="00D414A4" w:rsidP="00D414A4">
      <w:pPr>
        <w:jc w:val="center"/>
        <w:rPr>
          <w:b/>
          <w:sz w:val="28"/>
          <w:szCs w:val="28"/>
        </w:rPr>
      </w:pPr>
    </w:p>
    <w:p w:rsidR="00D414A4" w:rsidRPr="0025440C" w:rsidRDefault="00D414A4" w:rsidP="00D414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414A4" w:rsidRDefault="00D414A4" w:rsidP="00D414A4">
      <w:pPr>
        <w:jc w:val="center"/>
        <w:rPr>
          <w:b/>
          <w:sz w:val="24"/>
          <w:szCs w:val="24"/>
        </w:rPr>
      </w:pPr>
    </w:p>
    <w:p w:rsidR="00D414A4" w:rsidRPr="00AA51AE" w:rsidRDefault="00D414A4" w:rsidP="00D414A4">
      <w:pPr>
        <w:jc w:val="both"/>
        <w:rPr>
          <w:b/>
          <w:sz w:val="28"/>
          <w:szCs w:val="28"/>
        </w:rPr>
      </w:pPr>
      <w:r w:rsidRPr="00576A8E">
        <w:rPr>
          <w:sz w:val="28"/>
          <w:szCs w:val="28"/>
        </w:rPr>
        <w:t>от «</w:t>
      </w:r>
      <w:r>
        <w:rPr>
          <w:sz w:val="28"/>
          <w:szCs w:val="28"/>
        </w:rPr>
        <w:t>02</w:t>
      </w:r>
      <w:r w:rsidRPr="00576A8E">
        <w:rPr>
          <w:sz w:val="28"/>
          <w:szCs w:val="28"/>
        </w:rPr>
        <w:t xml:space="preserve">» </w:t>
      </w:r>
      <w:r>
        <w:rPr>
          <w:sz w:val="28"/>
          <w:szCs w:val="28"/>
        </w:rPr>
        <w:t>октября 2023</w:t>
      </w:r>
      <w:r w:rsidRPr="00576A8E">
        <w:rPr>
          <w:sz w:val="28"/>
          <w:szCs w:val="28"/>
        </w:rPr>
        <w:t xml:space="preserve"> г.</w:t>
      </w:r>
      <w:r w:rsidR="00ED3D0E">
        <w:rPr>
          <w:b/>
          <w:sz w:val="28"/>
          <w:szCs w:val="28"/>
        </w:rPr>
        <w:t xml:space="preserve"> </w:t>
      </w:r>
      <w:r w:rsidRPr="0025440C">
        <w:rPr>
          <w:b/>
          <w:sz w:val="28"/>
          <w:szCs w:val="28"/>
        </w:rPr>
        <w:t xml:space="preserve"> </w:t>
      </w:r>
      <w:r w:rsidRPr="00576A8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2544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25440C">
        <w:rPr>
          <w:b/>
          <w:sz w:val="28"/>
          <w:szCs w:val="28"/>
        </w:rPr>
        <w:t xml:space="preserve">            </w:t>
      </w:r>
      <w:r w:rsidRPr="0025440C">
        <w:rPr>
          <w:b/>
          <w:sz w:val="28"/>
          <w:szCs w:val="28"/>
        </w:rPr>
        <w:tab/>
      </w:r>
      <w:r w:rsidRPr="0025440C">
        <w:rPr>
          <w:b/>
          <w:sz w:val="28"/>
          <w:szCs w:val="28"/>
        </w:rPr>
        <w:tab/>
      </w:r>
      <w:r w:rsidRPr="0025440C">
        <w:rPr>
          <w:b/>
          <w:sz w:val="28"/>
          <w:szCs w:val="28"/>
        </w:rPr>
        <w:tab/>
      </w:r>
    </w:p>
    <w:p w:rsidR="00D414A4" w:rsidRPr="0025440C" w:rsidRDefault="00D414A4" w:rsidP="00D414A4">
      <w:pPr>
        <w:jc w:val="both"/>
        <w:rPr>
          <w:sz w:val="24"/>
          <w:szCs w:val="24"/>
        </w:rPr>
      </w:pPr>
      <w:r>
        <w:rPr>
          <w:sz w:val="24"/>
          <w:szCs w:val="24"/>
        </w:rPr>
        <w:t>р.п</w:t>
      </w:r>
      <w:r w:rsidRPr="0025440C">
        <w:rPr>
          <w:sz w:val="24"/>
          <w:szCs w:val="24"/>
        </w:rPr>
        <w:t>. Хохол</w:t>
      </w:r>
      <w:r>
        <w:rPr>
          <w:sz w:val="24"/>
          <w:szCs w:val="24"/>
        </w:rPr>
        <w:t>ьский</w:t>
      </w:r>
    </w:p>
    <w:p w:rsidR="00D414A4" w:rsidRDefault="00D414A4" w:rsidP="00D414A4">
      <w:pPr>
        <w:jc w:val="both"/>
        <w:rPr>
          <w:szCs w:val="24"/>
        </w:rPr>
      </w:pPr>
    </w:p>
    <w:p w:rsidR="00D414A4" w:rsidRPr="004F2AD2" w:rsidRDefault="00D414A4" w:rsidP="00D414A4">
      <w:pPr>
        <w:jc w:val="both"/>
        <w:rPr>
          <w:sz w:val="28"/>
          <w:szCs w:val="28"/>
        </w:rPr>
      </w:pPr>
      <w:r w:rsidRPr="004F2AD2">
        <w:rPr>
          <w:sz w:val="28"/>
          <w:szCs w:val="28"/>
        </w:rPr>
        <w:t xml:space="preserve">О назначении публичных слушаний </w:t>
      </w:r>
    </w:p>
    <w:p w:rsidR="00D414A4" w:rsidRPr="0025440C" w:rsidRDefault="00D414A4" w:rsidP="00D414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414A4" w:rsidRDefault="00D414A4" w:rsidP="00D414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414A4" w:rsidRDefault="00D414A4" w:rsidP="00D41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Градостроительным кодексом Российской Федерации , Федеральным законом от 06.10.2003 №131-ФЗ «Об общих принципах организации местного самоуправления в Российской Федерации», законом Воронежской области от 20.12.2018 года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соглашением о взаимодействии при утверждении правил землепользования  и застройки от 12.03.2019 года №1, 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</w:t>
      </w:r>
    </w:p>
    <w:p w:rsidR="00D414A4" w:rsidRPr="00576A8E" w:rsidRDefault="00D414A4" w:rsidP="00D41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4A4" w:rsidRPr="00576A8E" w:rsidRDefault="00D414A4" w:rsidP="00D414A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A8E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ПОСТАНОВЛЯЕТ</w:t>
      </w:r>
      <w:r w:rsidRPr="00576A8E">
        <w:rPr>
          <w:rFonts w:ascii="Times New Roman" w:hAnsi="Times New Roman" w:cs="Times New Roman"/>
          <w:b/>
          <w:sz w:val="28"/>
          <w:szCs w:val="28"/>
        </w:rPr>
        <w:t>:</w:t>
      </w:r>
    </w:p>
    <w:p w:rsidR="00D414A4" w:rsidRPr="00576A8E" w:rsidRDefault="00D414A4" w:rsidP="00D41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4A4" w:rsidRDefault="00D414A4" w:rsidP="00D414A4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Вынести на публичные слушания проект Приказа департамента </w:t>
      </w:r>
    </w:p>
    <w:p w:rsidR="00D414A4" w:rsidRPr="00DC09FA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области».</w:t>
      </w:r>
      <w:r w:rsidRPr="00DC09FA"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</w:t>
      </w:r>
    </w:p>
    <w:p w:rsidR="00D414A4" w:rsidRDefault="00D414A4" w:rsidP="00D414A4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публичные слушания по обсуждению проекта приказа 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на 30.10.2023 года: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-р.п. Хохольский, п. Роза Люксембург – на 8.00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-с. Хохол – на 09.00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д.3; </w:t>
      </w:r>
    </w:p>
    <w:p w:rsidR="00D414A4" w:rsidRDefault="00D414A4" w:rsidP="00D414A4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-пос. Кузиха, пос. Мамончиха – на 10.00 часов, место проведения публичных слушаний здание, по адресу: Воронежская область, Хохольский район, пос. Кузиха, ул. 8-е Марта, д.56;</w:t>
      </w:r>
    </w:p>
    <w:p w:rsidR="00D414A4" w:rsidRPr="008C4968" w:rsidRDefault="00D414A4" w:rsidP="00D414A4">
      <w:pPr>
        <w:ind w:firstLine="708"/>
        <w:rPr>
          <w:sz w:val="28"/>
          <w:szCs w:val="28"/>
        </w:rPr>
      </w:pPr>
      <w:r>
        <w:rPr>
          <w:sz w:val="28"/>
          <w:szCs w:val="28"/>
        </w:rPr>
        <w:t>-с. Верхненикольское, х. Силипяги – на 12.00 часов, место проведения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-с. Еманча 1-я – на 14.00 часов, место проведения публичных слушаний здание Еманчанского сельского клуба, по адресу: Воронежская область, Хохольский район, с. Еманча 1-я, ул. Центральная, д.18. </w:t>
      </w:r>
    </w:p>
    <w:p w:rsidR="00D414A4" w:rsidRDefault="00D414A4" w:rsidP="00D414A4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период проведения публичных слушаний открыть экспозицию 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проекту, подлежащему 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</w:t>
      </w:r>
    </w:p>
    <w:p w:rsidR="00D414A4" w:rsidRDefault="00D414A4" w:rsidP="00D414A4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оповещение о проведении публичных слушаний:</w:t>
      </w:r>
    </w:p>
    <w:p w:rsidR="00D414A4" w:rsidRDefault="00D414A4" w:rsidP="00D414A4">
      <w:pPr>
        <w:ind w:left="109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F5E63">
        <w:rPr>
          <w:b/>
          <w:sz w:val="28"/>
          <w:szCs w:val="28"/>
        </w:rPr>
        <w:t>Оповещение о проведении публичных слушаний</w:t>
      </w:r>
    </w:p>
    <w:p w:rsidR="00D414A4" w:rsidRDefault="00D414A4" w:rsidP="00D414A4">
      <w:pPr>
        <w:jc w:val="both"/>
        <w:rPr>
          <w:sz w:val="28"/>
          <w:szCs w:val="28"/>
        </w:rPr>
      </w:pPr>
      <w:r w:rsidRPr="00BF5E63">
        <w:rPr>
          <w:sz w:val="28"/>
          <w:szCs w:val="28"/>
        </w:rPr>
        <w:t xml:space="preserve">На публичные </w:t>
      </w:r>
      <w:r>
        <w:rPr>
          <w:sz w:val="28"/>
          <w:szCs w:val="28"/>
        </w:rPr>
        <w:t>слушания, назначенные на 30 октября 2023 года представляется проект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области».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Экспозиция проекта открыта с 02 октября 2023 года по 29 октября 2023 года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рп. Хохольский, ул. Школьная, д.4.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работы экспозиции: в рабочие дни с 9.00 до 17.00.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участников публичных слушаний состоится 30 октября 2023 года: 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-р.п. Хохольский, п. Роза Люксембург – на 8.00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-с. Хохол – на 09.00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д.3; </w:t>
      </w:r>
    </w:p>
    <w:p w:rsidR="00D414A4" w:rsidRDefault="00D414A4" w:rsidP="00D414A4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-пос. Кузиха, пос. Мамончиха – на 10.00 часов, место проведения публичных слушаний здание, по адресу: Воронежская область, Хохольский район, пос. Кузиха, ул. 8-е Марта, д.56;</w:t>
      </w:r>
    </w:p>
    <w:p w:rsidR="00D414A4" w:rsidRPr="008C4968" w:rsidRDefault="00D414A4" w:rsidP="00D414A4">
      <w:pPr>
        <w:ind w:firstLine="708"/>
        <w:rPr>
          <w:sz w:val="28"/>
          <w:szCs w:val="28"/>
        </w:rPr>
      </w:pPr>
      <w:r>
        <w:rPr>
          <w:sz w:val="28"/>
          <w:szCs w:val="28"/>
        </w:rPr>
        <w:t>-с. Верхненикольское, х. Силипяги – на 12.00 часов, место проведения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-с. Еманча 1-я – на 14.00 часов, место проведения публичных слушаний здание Еманчанского сельского клуба, по адресу: Воронежская область, Хохольский район, с. Еманча 1-я, ул. Центральная, д.18. </w:t>
      </w:r>
    </w:p>
    <w:p w:rsidR="00D414A4" w:rsidRDefault="00D414A4" w:rsidP="00D41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период размещения проекта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на официальном сайте администрации Хохольского городского поселения Хохольского муниципального района Воронежской области в сети «Интернет» и на информационных стендах, участники публичных слушаний имеют право вносить предложения и замечания, касающиеся такого проекта:</w:t>
      </w:r>
    </w:p>
    <w:p w:rsidR="00D414A4" w:rsidRDefault="00D414A4" w:rsidP="00D414A4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письменной или устной форме в ходе проведения собраний участников публичных слушаний.</w:t>
      </w:r>
    </w:p>
    <w:p w:rsidR="00D414A4" w:rsidRDefault="00D414A4" w:rsidP="00D414A4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письменной форме в адрес организатора публичных слушаний.</w:t>
      </w:r>
    </w:p>
    <w:p w:rsidR="00D414A4" w:rsidRDefault="00D414A4" w:rsidP="00D414A4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записи в книге учета посетителей экспозиции проекта.</w:t>
      </w:r>
    </w:p>
    <w:p w:rsidR="00D414A4" w:rsidRDefault="00D414A4" w:rsidP="00D414A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Организацию и проведение публичных слушаний осуществляет комиссия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подготовке и проведению публичных слушаний по проекту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по адресу: Воронежская</w:t>
      </w:r>
      <w:r w:rsidRPr="00A72D7D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область, Хохольский район, р.п. Хохольский, ул. Школьная, д.4, приемные часы в рабочие дни с 8.00 до 17.00, перерыв с 12.00 до 13.00.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Материалы по проекту  подлежат обнародованию в местах обнародования муниципальных правовых актов и размещению на официальном сайте администрации</w:t>
      </w:r>
      <w:r w:rsidRPr="00A72D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Хохольского городского поселения Хохольского муниципального района Воронежской области в сети «Интернет» в разделе: 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Градостроительство: Правила землепользования и застройки.</w:t>
      </w:r>
    </w:p>
    <w:p w:rsidR="00D414A4" w:rsidRDefault="00D414A4" w:rsidP="00D414A4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комиссию по подготовке и проведению публичных 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- Уколов Владимир Александрович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-  Братякин Андрей Васильевич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согласно приложению 1.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Обнародовать настоящее постановление  в порядке, установленном статьей 46 Устава Хохольского городского поселения Хохольского муниципального района Воронежской области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Настоящее постановление вступает в силу с момента его обнародования.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Контроль за исполнением настоящего постановления оставляю за собой.</w:t>
      </w:r>
    </w:p>
    <w:p w:rsidR="00D414A4" w:rsidRDefault="00D414A4" w:rsidP="00D414A4">
      <w:pPr>
        <w:jc w:val="both"/>
        <w:rPr>
          <w:sz w:val="28"/>
          <w:szCs w:val="28"/>
        </w:rPr>
      </w:pPr>
    </w:p>
    <w:p w:rsidR="00D414A4" w:rsidRPr="00576A8E" w:rsidRDefault="00D414A4" w:rsidP="00D414A4">
      <w:pPr>
        <w:jc w:val="both"/>
        <w:rPr>
          <w:sz w:val="28"/>
          <w:szCs w:val="28"/>
        </w:rPr>
      </w:pPr>
    </w:p>
    <w:p w:rsidR="00D414A4" w:rsidRPr="00576A8E" w:rsidRDefault="00D414A4" w:rsidP="00D414A4">
      <w:pPr>
        <w:jc w:val="both"/>
        <w:rPr>
          <w:sz w:val="28"/>
          <w:szCs w:val="28"/>
        </w:rPr>
      </w:pPr>
      <w:r w:rsidRPr="00576A8E">
        <w:rPr>
          <w:sz w:val="28"/>
          <w:szCs w:val="28"/>
        </w:rPr>
        <w:t>Глава Хохольского</w:t>
      </w:r>
    </w:p>
    <w:p w:rsidR="00D414A4" w:rsidRP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576A8E">
        <w:rPr>
          <w:sz w:val="28"/>
          <w:szCs w:val="28"/>
        </w:rPr>
        <w:t xml:space="preserve"> поселения</w:t>
      </w:r>
      <w:r w:rsidRPr="00576A8E">
        <w:rPr>
          <w:sz w:val="28"/>
          <w:szCs w:val="28"/>
        </w:rPr>
        <w:tab/>
      </w:r>
      <w:r w:rsidRPr="00576A8E">
        <w:rPr>
          <w:sz w:val="28"/>
          <w:szCs w:val="28"/>
        </w:rPr>
        <w:tab/>
      </w:r>
      <w:r w:rsidRPr="00576A8E">
        <w:rPr>
          <w:sz w:val="28"/>
          <w:szCs w:val="28"/>
        </w:rPr>
        <w:tab/>
      </w:r>
      <w:r w:rsidRPr="00576A8E">
        <w:rPr>
          <w:sz w:val="28"/>
          <w:szCs w:val="28"/>
        </w:rPr>
        <w:tab/>
      </w:r>
      <w:r w:rsidRPr="00576A8E">
        <w:rPr>
          <w:sz w:val="28"/>
          <w:szCs w:val="28"/>
        </w:rPr>
        <w:tab/>
      </w:r>
      <w:r w:rsidRPr="00576A8E">
        <w:rPr>
          <w:sz w:val="28"/>
          <w:szCs w:val="28"/>
        </w:rPr>
        <w:tab/>
      </w:r>
      <w:r>
        <w:rPr>
          <w:sz w:val="28"/>
          <w:szCs w:val="28"/>
        </w:rPr>
        <w:t>А. Н. Коляди</w:t>
      </w:r>
    </w:p>
    <w:p w:rsidR="00D414A4" w:rsidRDefault="00D414A4" w:rsidP="00D414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414A4" w:rsidRDefault="00D414A4" w:rsidP="00D414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414A4" w:rsidRDefault="00D414A4" w:rsidP="00D414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414A4" w:rsidRDefault="00D414A4" w:rsidP="00D414A4">
      <w:r>
        <w:lastRenderedPageBreak/>
        <w:t xml:space="preserve">                                                                                                                          Приложение 1</w:t>
      </w:r>
    </w:p>
    <w:p w:rsidR="00D414A4" w:rsidRDefault="00D414A4" w:rsidP="00D414A4">
      <w:pPr>
        <w:tabs>
          <w:tab w:val="left" w:pos="6705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      к постановлению главы</w:t>
      </w:r>
    </w:p>
    <w:p w:rsidR="00D414A4" w:rsidRDefault="00D414A4" w:rsidP="00D414A4">
      <w:pPr>
        <w:tabs>
          <w:tab w:val="left" w:pos="6705"/>
        </w:tabs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t>Хохольского городского поселения</w:t>
      </w:r>
    </w:p>
    <w:p w:rsidR="00D414A4" w:rsidRDefault="00D414A4" w:rsidP="00D414A4">
      <w:pPr>
        <w:tabs>
          <w:tab w:val="left" w:pos="6705"/>
        </w:tabs>
      </w:pPr>
      <w:r>
        <w:t xml:space="preserve">                                                                                                                          Хохольского муниципального района  </w:t>
      </w:r>
    </w:p>
    <w:p w:rsidR="00D414A4" w:rsidRDefault="00D414A4" w:rsidP="00D414A4">
      <w:pPr>
        <w:tabs>
          <w:tab w:val="left" w:pos="6705"/>
        </w:tabs>
      </w:pPr>
      <w:r>
        <w:t xml:space="preserve">                                                                                                                          Воронежской области</w:t>
      </w:r>
      <w:r>
        <w:rPr>
          <w:sz w:val="28"/>
          <w:szCs w:val="28"/>
        </w:rPr>
        <w:t xml:space="preserve">                                                                                        </w:t>
      </w:r>
      <w:r>
        <w:t xml:space="preserve">   </w:t>
      </w:r>
    </w:p>
    <w:p w:rsidR="00D414A4" w:rsidRDefault="00D414A4" w:rsidP="00D414A4">
      <w:pPr>
        <w:tabs>
          <w:tab w:val="left" w:pos="6090"/>
        </w:tabs>
      </w:pPr>
      <w:r>
        <w:tab/>
        <w:t>от 02.10.2023 года № 3</w:t>
      </w:r>
    </w:p>
    <w:p w:rsidR="00D414A4" w:rsidRDefault="00D414A4" w:rsidP="00D414A4">
      <w:pPr>
        <w:tabs>
          <w:tab w:val="left" w:pos="6090"/>
        </w:tabs>
      </w:pPr>
    </w:p>
    <w:p w:rsidR="00D414A4" w:rsidRDefault="00D414A4" w:rsidP="00D414A4">
      <w:pPr>
        <w:tabs>
          <w:tab w:val="left" w:pos="609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>Порядок</w:t>
      </w:r>
    </w:p>
    <w:p w:rsidR="00D414A4" w:rsidRDefault="00D414A4" w:rsidP="00D414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направления предложений заинтересованных лиц в комиссию по подготовке и проведению публичных слушаний по проекту приказа 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</w:t>
      </w:r>
    </w:p>
    <w:p w:rsidR="00D414A4" w:rsidRDefault="00D414A4" w:rsidP="00D414A4">
      <w:pPr>
        <w:jc w:val="both"/>
        <w:rPr>
          <w:b/>
          <w:sz w:val="28"/>
          <w:szCs w:val="28"/>
        </w:rPr>
      </w:pPr>
    </w:p>
    <w:p w:rsidR="00D414A4" w:rsidRDefault="00D414A4" w:rsidP="00D414A4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момента обнародования оповещения о начале публичных слушаний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проекту приказа 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(далее проект правил землепользования и застройки), в течение установленного срока, заинтересованные лица в праве направлять в комиссию по подготовке и проведению публичных слушаний по проекту приказа 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 (далее – Комиссия) свои предложения.</w:t>
      </w:r>
    </w:p>
    <w:p w:rsidR="00D414A4" w:rsidRDefault="00D414A4" w:rsidP="00D414A4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по проекту правил землепользования и застройки 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направляются по почте с пометкой «В комиссию по подготовке и проведению публичных слушаний» по адресу: Воронежская область, Хохольский район, р.п. Хохольский, ул. Школьная, д.4 или по электронной почте: </w:t>
      </w:r>
      <w:hyperlink r:id="rId7" w:history="1">
        <w:r>
          <w:rPr>
            <w:rStyle w:val="ae"/>
            <w:sz w:val="28"/>
            <w:szCs w:val="28"/>
            <w:lang w:val="en-US"/>
          </w:rPr>
          <w:t>hoholg</w:t>
        </w:r>
        <w:r>
          <w:rPr>
            <w:rStyle w:val="ae"/>
            <w:sz w:val="28"/>
            <w:szCs w:val="28"/>
          </w:rPr>
          <w:t>.</w:t>
        </w:r>
        <w:r>
          <w:rPr>
            <w:rStyle w:val="ae"/>
            <w:sz w:val="28"/>
            <w:szCs w:val="28"/>
            <w:lang w:val="en-US"/>
          </w:rPr>
          <w:t>hohol</w:t>
        </w:r>
        <w:r>
          <w:rPr>
            <w:rStyle w:val="ae"/>
            <w:sz w:val="28"/>
            <w:szCs w:val="28"/>
          </w:rPr>
          <w:t>@</w:t>
        </w:r>
        <w:r>
          <w:rPr>
            <w:rStyle w:val="ae"/>
            <w:sz w:val="28"/>
            <w:szCs w:val="28"/>
            <w:lang w:val="en-US"/>
          </w:rPr>
          <w:t>govvrn</w:t>
        </w:r>
        <w:r>
          <w:rPr>
            <w:rStyle w:val="ae"/>
            <w:sz w:val="28"/>
            <w:szCs w:val="28"/>
          </w:rPr>
          <w:t>.</w:t>
        </w:r>
        <w:r>
          <w:rPr>
            <w:rStyle w:val="ae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в срок до 30.10.2023 года.</w:t>
      </w:r>
    </w:p>
    <w:p w:rsidR="00D414A4" w:rsidRDefault="00D414A4" w:rsidP="00D414A4">
      <w:pPr>
        <w:pStyle w:val="ac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по проекту правил землепользования и застройки </w:t>
      </w:r>
    </w:p>
    <w:p w:rsidR="00D414A4" w:rsidRPr="00D25940" w:rsidRDefault="00D414A4" w:rsidP="00D414A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должны </w:t>
      </w:r>
      <w:r w:rsidRPr="00D25940">
        <w:rPr>
          <w:rFonts w:ascii="Times New Roman" w:hAnsi="Times New Roman"/>
          <w:sz w:val="28"/>
          <w:szCs w:val="28"/>
        </w:rPr>
        <w:t>быть за подписью юридического лица или гражданина, их изложившего, с указанием обратного адреса и даты подготовки предложений.</w:t>
      </w:r>
    </w:p>
    <w:p w:rsidR="00D414A4" w:rsidRDefault="00D414A4" w:rsidP="00D414A4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по проекту правил землепользования и застройки могут 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содержать любые материалы (как на бумажных, так и магнитных носителях). Направленные материалы возврату не подлежат.</w:t>
      </w:r>
    </w:p>
    <w:p w:rsidR="00D414A4" w:rsidRDefault="00D414A4" w:rsidP="00D414A4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по проекту правил землепользования и застройки,</w:t>
      </w:r>
    </w:p>
    <w:p w:rsidR="00D414A4" w:rsidRDefault="00D414A4" w:rsidP="00D414A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правил землепользования и застройки, Комиссией не рассматриваются.</w:t>
      </w:r>
    </w:p>
    <w:p w:rsidR="00D414A4" w:rsidRPr="00D25940" w:rsidRDefault="00D414A4" w:rsidP="00D414A4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940">
        <w:rPr>
          <w:rFonts w:ascii="Times New Roman" w:hAnsi="Times New Roman"/>
          <w:sz w:val="28"/>
          <w:szCs w:val="28"/>
        </w:rPr>
        <w:t xml:space="preserve">Жители Хохольского городского поселения Хохольского </w:t>
      </w:r>
    </w:p>
    <w:p w:rsidR="00D414A4" w:rsidRPr="00D25940" w:rsidRDefault="00D414A4" w:rsidP="00D414A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25940">
        <w:rPr>
          <w:rFonts w:ascii="Times New Roman" w:hAnsi="Times New Roman"/>
          <w:sz w:val="28"/>
          <w:szCs w:val="28"/>
        </w:rPr>
        <w:t>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направляющие предложения по проекту правил землепользования и застройки, вправе участвовать в обсуждении проекта на публичных слушаниях.</w:t>
      </w:r>
    </w:p>
    <w:p w:rsidR="00D414A4" w:rsidRDefault="00D414A4" w:rsidP="00D414A4">
      <w:pPr>
        <w:jc w:val="both"/>
        <w:rPr>
          <w:b/>
          <w:sz w:val="28"/>
          <w:szCs w:val="28"/>
        </w:rPr>
      </w:pPr>
    </w:p>
    <w:p w:rsidR="00D414A4" w:rsidRDefault="00D414A4" w:rsidP="00D414A4">
      <w:pPr>
        <w:jc w:val="both"/>
        <w:rPr>
          <w:b/>
          <w:sz w:val="28"/>
          <w:szCs w:val="28"/>
        </w:rPr>
      </w:pPr>
    </w:p>
    <w:p w:rsidR="00D414A4" w:rsidRDefault="00D414A4" w:rsidP="00D414A4">
      <w:pPr>
        <w:jc w:val="both"/>
        <w:rPr>
          <w:sz w:val="28"/>
          <w:szCs w:val="28"/>
        </w:rPr>
      </w:pPr>
    </w:p>
    <w:p w:rsidR="00D414A4" w:rsidRPr="00D95FDF" w:rsidRDefault="00D414A4" w:rsidP="00D414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B36CB" w:rsidRDefault="007B36CB" w:rsidP="00D414A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B36CB" w:rsidRDefault="007B36CB" w:rsidP="00D414A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B36CB" w:rsidRDefault="007B36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A4330B">
      <w:pPr>
        <w:ind w:left="1095"/>
        <w:jc w:val="both"/>
        <w:rPr>
          <w:b/>
          <w:sz w:val="24"/>
          <w:szCs w:val="24"/>
        </w:rPr>
      </w:pPr>
      <w:r w:rsidRPr="0012030C">
        <w:rPr>
          <w:sz w:val="24"/>
          <w:szCs w:val="24"/>
        </w:rPr>
        <w:t xml:space="preserve">       </w:t>
      </w:r>
      <w:r w:rsidRPr="0012030C">
        <w:rPr>
          <w:b/>
          <w:sz w:val="24"/>
          <w:szCs w:val="24"/>
        </w:rPr>
        <w:t>Оповещение о проведении публичных слушаний</w:t>
      </w:r>
    </w:p>
    <w:p w:rsidR="00A4330B" w:rsidRPr="0012030C" w:rsidRDefault="00A4330B" w:rsidP="00A4330B">
      <w:pPr>
        <w:ind w:left="1095"/>
        <w:jc w:val="both"/>
        <w:rPr>
          <w:b/>
          <w:sz w:val="24"/>
          <w:szCs w:val="24"/>
        </w:rPr>
      </w:pPr>
    </w:p>
    <w:p w:rsidR="00D414A4" w:rsidRPr="00D414A4" w:rsidRDefault="00D414A4" w:rsidP="00D414A4">
      <w:pPr>
        <w:jc w:val="both"/>
        <w:rPr>
          <w:sz w:val="24"/>
          <w:szCs w:val="24"/>
        </w:rPr>
      </w:pPr>
      <w:r w:rsidRPr="00D414A4">
        <w:rPr>
          <w:sz w:val="24"/>
          <w:szCs w:val="24"/>
        </w:rPr>
        <w:t>На публичные слушания, назначенные на 30 октября 2023 года представляется проект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области».</w:t>
      </w:r>
    </w:p>
    <w:p w:rsidR="00D414A4" w:rsidRPr="00D414A4" w:rsidRDefault="00D414A4" w:rsidP="00D414A4">
      <w:pPr>
        <w:ind w:firstLine="708"/>
        <w:jc w:val="both"/>
        <w:rPr>
          <w:sz w:val="24"/>
          <w:szCs w:val="24"/>
        </w:rPr>
      </w:pPr>
      <w:r w:rsidRPr="00D414A4">
        <w:rPr>
          <w:sz w:val="24"/>
          <w:szCs w:val="24"/>
        </w:rPr>
        <w:t>Экспозиция проекта открыта с 02 октября 2023 года по 29 октября 2023 года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рп. Хохольский, ул. Школьная, д.4.</w:t>
      </w:r>
    </w:p>
    <w:p w:rsidR="00D414A4" w:rsidRPr="00D414A4" w:rsidRDefault="00D414A4" w:rsidP="00D414A4">
      <w:pPr>
        <w:ind w:firstLine="708"/>
        <w:jc w:val="both"/>
        <w:rPr>
          <w:sz w:val="24"/>
          <w:szCs w:val="24"/>
        </w:rPr>
      </w:pPr>
      <w:r w:rsidRPr="00D414A4">
        <w:rPr>
          <w:sz w:val="24"/>
          <w:szCs w:val="24"/>
        </w:rPr>
        <w:t>Время работы экспозиции: в рабочие дни с 9.00 до 17.00.</w:t>
      </w:r>
    </w:p>
    <w:p w:rsidR="00D414A4" w:rsidRPr="00D414A4" w:rsidRDefault="00D414A4" w:rsidP="00D414A4">
      <w:pPr>
        <w:ind w:firstLine="708"/>
        <w:jc w:val="both"/>
        <w:rPr>
          <w:sz w:val="24"/>
          <w:szCs w:val="24"/>
        </w:rPr>
      </w:pPr>
      <w:r w:rsidRPr="00D414A4">
        <w:rPr>
          <w:sz w:val="24"/>
          <w:szCs w:val="24"/>
        </w:rPr>
        <w:t xml:space="preserve">Собрание участников публичных слушаний состоится 30 октября 2023 года: </w:t>
      </w:r>
    </w:p>
    <w:p w:rsidR="00D414A4" w:rsidRPr="00D414A4" w:rsidRDefault="00D414A4" w:rsidP="00D414A4">
      <w:pPr>
        <w:ind w:firstLine="708"/>
        <w:jc w:val="both"/>
        <w:rPr>
          <w:sz w:val="24"/>
          <w:szCs w:val="24"/>
        </w:rPr>
      </w:pPr>
      <w:r w:rsidRPr="00D414A4">
        <w:rPr>
          <w:sz w:val="24"/>
          <w:szCs w:val="24"/>
        </w:rPr>
        <w:t>-р.п. Хохольский, п. Роза Люксембург – на 8.00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</w:t>
      </w:r>
    </w:p>
    <w:p w:rsidR="00D414A4" w:rsidRPr="00D414A4" w:rsidRDefault="00D414A4" w:rsidP="00D414A4">
      <w:pPr>
        <w:ind w:firstLine="708"/>
        <w:jc w:val="both"/>
        <w:rPr>
          <w:sz w:val="24"/>
          <w:szCs w:val="24"/>
        </w:rPr>
      </w:pPr>
      <w:r w:rsidRPr="00D414A4">
        <w:rPr>
          <w:sz w:val="24"/>
          <w:szCs w:val="24"/>
        </w:rPr>
        <w:t xml:space="preserve">-с. Хохол – на 09.00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д.3; </w:t>
      </w:r>
    </w:p>
    <w:p w:rsidR="00D414A4" w:rsidRPr="00D414A4" w:rsidRDefault="00D414A4" w:rsidP="00D414A4">
      <w:pPr>
        <w:ind w:firstLine="600"/>
        <w:jc w:val="both"/>
        <w:rPr>
          <w:sz w:val="24"/>
          <w:szCs w:val="24"/>
        </w:rPr>
      </w:pPr>
      <w:r w:rsidRPr="00D414A4">
        <w:rPr>
          <w:sz w:val="24"/>
          <w:szCs w:val="24"/>
        </w:rPr>
        <w:t>-пос. Кузиха, пос. Мамончиха – на 10.00 часов, место проведения публичных слушаний здание, по адресу: Воронежская область, Хохольский район, пос. Кузиха, ул. 8-е Марта, д.56;</w:t>
      </w:r>
    </w:p>
    <w:p w:rsidR="00D414A4" w:rsidRPr="00D414A4" w:rsidRDefault="00D414A4" w:rsidP="00D414A4">
      <w:pPr>
        <w:ind w:firstLine="708"/>
        <w:rPr>
          <w:sz w:val="24"/>
          <w:szCs w:val="24"/>
        </w:rPr>
      </w:pPr>
      <w:r w:rsidRPr="00D414A4">
        <w:rPr>
          <w:sz w:val="24"/>
          <w:szCs w:val="24"/>
        </w:rPr>
        <w:t>-с. Верхненикольское, х. Силипяги – на 12.00 часов, место проведения</w:t>
      </w:r>
    </w:p>
    <w:p w:rsidR="00D414A4" w:rsidRPr="00D414A4" w:rsidRDefault="00D414A4" w:rsidP="00D414A4">
      <w:pPr>
        <w:jc w:val="both"/>
        <w:rPr>
          <w:sz w:val="24"/>
          <w:szCs w:val="24"/>
        </w:rPr>
      </w:pPr>
      <w:r w:rsidRPr="00D414A4">
        <w:rPr>
          <w:sz w:val="24"/>
          <w:szCs w:val="24"/>
        </w:rPr>
        <w:t xml:space="preserve">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D414A4" w:rsidRPr="00D414A4" w:rsidRDefault="00D414A4" w:rsidP="00D414A4">
      <w:pPr>
        <w:ind w:firstLine="708"/>
        <w:jc w:val="both"/>
        <w:rPr>
          <w:sz w:val="24"/>
          <w:szCs w:val="24"/>
        </w:rPr>
      </w:pPr>
      <w:r w:rsidRPr="00D414A4">
        <w:rPr>
          <w:sz w:val="24"/>
          <w:szCs w:val="24"/>
        </w:rPr>
        <w:t xml:space="preserve">-с. Еманча 1-я – на 14.00 часов, место проведения публичных слушаний здание Еманчанского сельского клуба, по адресу: Воронежская область, Хохольский район, с. Еманча 1-я, ул. Центральная, д.18. </w:t>
      </w:r>
    </w:p>
    <w:p w:rsidR="00D414A4" w:rsidRPr="00D414A4" w:rsidRDefault="00D414A4" w:rsidP="00D414A4">
      <w:pPr>
        <w:ind w:firstLine="708"/>
        <w:jc w:val="both"/>
        <w:rPr>
          <w:sz w:val="24"/>
          <w:szCs w:val="24"/>
        </w:rPr>
      </w:pPr>
      <w:r w:rsidRPr="00D414A4">
        <w:rPr>
          <w:sz w:val="24"/>
          <w:szCs w:val="24"/>
        </w:rPr>
        <w:t>В период размещения проекта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на официальном сайте администрации Хохольского городского поселения Хохольского муниципального района Воронежской области в сети «Интернет» и на информационных стендах, участники публичных слушаний имеют право вносить предложения и замечания, касающиеся такого проекта:</w:t>
      </w:r>
    </w:p>
    <w:p w:rsidR="00D414A4" w:rsidRPr="00D414A4" w:rsidRDefault="00D414A4" w:rsidP="00D414A4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D414A4">
        <w:rPr>
          <w:sz w:val="24"/>
          <w:szCs w:val="24"/>
        </w:rPr>
        <w:t>В письменной или устной форме в ходе проведения собраний участников публичных слушаний.</w:t>
      </w:r>
    </w:p>
    <w:p w:rsidR="00D414A4" w:rsidRPr="00D414A4" w:rsidRDefault="00D414A4" w:rsidP="00D414A4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D414A4">
        <w:rPr>
          <w:sz w:val="24"/>
          <w:szCs w:val="24"/>
        </w:rPr>
        <w:t>В письменной форме в адрес организатора публичных слушаний.</w:t>
      </w:r>
    </w:p>
    <w:p w:rsidR="00D414A4" w:rsidRPr="00D414A4" w:rsidRDefault="00D414A4" w:rsidP="00D414A4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D414A4">
        <w:rPr>
          <w:sz w:val="24"/>
          <w:szCs w:val="24"/>
        </w:rPr>
        <w:t>Посредством записи в книге учета посетителей экспозиции проекта.</w:t>
      </w:r>
    </w:p>
    <w:p w:rsidR="00D414A4" w:rsidRPr="00D414A4" w:rsidRDefault="00D414A4" w:rsidP="00D414A4">
      <w:pPr>
        <w:ind w:left="360"/>
        <w:jc w:val="both"/>
        <w:rPr>
          <w:sz w:val="24"/>
          <w:szCs w:val="24"/>
        </w:rPr>
      </w:pPr>
      <w:r w:rsidRPr="00D414A4">
        <w:rPr>
          <w:sz w:val="24"/>
          <w:szCs w:val="24"/>
        </w:rPr>
        <w:t xml:space="preserve"> Организацию и проведение публичных слушаний осуществляет комиссия</w:t>
      </w:r>
    </w:p>
    <w:p w:rsidR="00D414A4" w:rsidRPr="00D414A4" w:rsidRDefault="00D414A4" w:rsidP="00D414A4">
      <w:pPr>
        <w:jc w:val="both"/>
        <w:rPr>
          <w:sz w:val="24"/>
          <w:szCs w:val="24"/>
        </w:rPr>
      </w:pPr>
      <w:r w:rsidRPr="00D414A4">
        <w:rPr>
          <w:sz w:val="24"/>
          <w:szCs w:val="24"/>
        </w:rPr>
        <w:t>по подготовке и проведению публичных слушаний по проекту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по адресу: Воронежская область, Хохольский район, р.п. Хохольский, ул. Школьная, д.4, приемные часы в рабочие дни с 8.00 до 17.00, перерыв с 12.00 до 13.00.</w:t>
      </w:r>
    </w:p>
    <w:p w:rsidR="00D414A4" w:rsidRPr="00D414A4" w:rsidRDefault="00D414A4" w:rsidP="00D414A4">
      <w:pPr>
        <w:jc w:val="both"/>
        <w:rPr>
          <w:sz w:val="24"/>
          <w:szCs w:val="24"/>
        </w:rPr>
      </w:pPr>
      <w:r w:rsidRPr="00D414A4">
        <w:rPr>
          <w:sz w:val="24"/>
          <w:szCs w:val="24"/>
        </w:rPr>
        <w:tab/>
        <w:t xml:space="preserve">Материалы по проекту  подлежат обнародованию в местах обнародования муниципальных правовых актов и размещению на официальном сайте администрации Хохольского городского поселения Хохольского муниципального района Воронежской области в сети «Интернет» в разделе: </w:t>
      </w:r>
    </w:p>
    <w:p w:rsidR="00D414A4" w:rsidRDefault="00D414A4" w:rsidP="00D414A4">
      <w:pPr>
        <w:jc w:val="both"/>
        <w:rPr>
          <w:sz w:val="28"/>
          <w:szCs w:val="28"/>
        </w:rPr>
      </w:pPr>
      <w:r w:rsidRPr="00D414A4">
        <w:rPr>
          <w:sz w:val="24"/>
          <w:szCs w:val="24"/>
        </w:rPr>
        <w:t>Градостроительство: Правила землепользования и застройки.</w:t>
      </w:r>
    </w:p>
    <w:p w:rsidR="007B36CB" w:rsidRDefault="007B36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B36CB" w:rsidRDefault="007B36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B36CB" w:rsidRDefault="007B36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B36CB" w:rsidRDefault="007B36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670BF" w:rsidRDefault="00D670BF" w:rsidP="00E4785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E47859" w:rsidRDefault="00E47859" w:rsidP="00E4785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E47859" w:rsidRDefault="00E47859" w:rsidP="00E4785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A4330B">
      <w:pPr>
        <w:pStyle w:val="4"/>
        <w:spacing w:before="0" w:after="0"/>
        <w:jc w:val="center"/>
        <w:rPr>
          <w:spacing w:val="30"/>
        </w:rPr>
      </w:pPr>
      <w:r>
        <w:rPr>
          <w:noProof/>
          <w:spacing w:val="30"/>
        </w:rPr>
        <w:lastRenderedPageBreak/>
        <w:drawing>
          <wp:anchor distT="0" distB="0" distL="114935" distR="114935" simplePos="0" relativeHeight="251660288" behindDoc="1" locked="0" layoutInCell="1" allowOverlap="1" wp14:anchorId="21A91D20" wp14:editId="6FCF16EF">
            <wp:simplePos x="0" y="0"/>
            <wp:positionH relativeFrom="margin">
              <wp:align>center</wp:align>
            </wp:positionH>
            <wp:positionV relativeFrom="paragraph">
              <wp:posOffset>-68671</wp:posOffset>
            </wp:positionV>
            <wp:extent cx="638175" cy="614680"/>
            <wp:effectExtent l="0" t="0" r="9525" b="0"/>
            <wp:wrapNone/>
            <wp:docPr id="10" name="Рисунок 10" descr="Реэкспонирова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экспонирова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330B" w:rsidRDefault="00A4330B" w:rsidP="00A4330B">
      <w:pPr>
        <w:pStyle w:val="4"/>
        <w:spacing w:before="0" w:after="0"/>
        <w:jc w:val="center"/>
        <w:rPr>
          <w:spacing w:val="30"/>
        </w:rPr>
      </w:pPr>
    </w:p>
    <w:p w:rsidR="00A4330B" w:rsidRPr="00BC5DFC" w:rsidRDefault="00A4330B" w:rsidP="00A4330B">
      <w:pPr>
        <w:pStyle w:val="4"/>
        <w:spacing w:before="0" w:after="0"/>
        <w:jc w:val="center"/>
        <w:rPr>
          <w:spacing w:val="30"/>
        </w:rPr>
      </w:pPr>
    </w:p>
    <w:p w:rsidR="00A4330B" w:rsidRPr="005C2E4D" w:rsidRDefault="00A4330B" w:rsidP="00A4330B">
      <w:pPr>
        <w:pStyle w:val="4"/>
        <w:spacing w:before="0" w:after="0"/>
        <w:jc w:val="center"/>
        <w:rPr>
          <w:spacing w:val="30"/>
        </w:rPr>
      </w:pPr>
      <w:r>
        <w:rPr>
          <w:spacing w:val="30"/>
        </w:rPr>
        <w:t>ДЕПАРТАМЕНТ</w:t>
      </w:r>
      <w:r w:rsidRPr="00BC5DFC">
        <w:rPr>
          <w:spacing w:val="30"/>
        </w:rPr>
        <w:t xml:space="preserve"> </w:t>
      </w:r>
    </w:p>
    <w:p w:rsidR="00A4330B" w:rsidRDefault="00A4330B" w:rsidP="00A4330B">
      <w:pPr>
        <w:pStyle w:val="4"/>
        <w:spacing w:before="0" w:after="0"/>
        <w:jc w:val="center"/>
        <w:rPr>
          <w:spacing w:val="30"/>
        </w:rPr>
      </w:pPr>
      <w:r w:rsidRPr="00BC5DFC">
        <w:rPr>
          <w:spacing w:val="30"/>
        </w:rPr>
        <w:t>А</w:t>
      </w:r>
      <w:r>
        <w:rPr>
          <w:spacing w:val="30"/>
        </w:rPr>
        <w:t>РХИТЕКТУРЫ И ГРАДОСТРОИТЕЛЬСТВА</w:t>
      </w:r>
      <w:r w:rsidRPr="00BC5DFC">
        <w:rPr>
          <w:spacing w:val="30"/>
        </w:rPr>
        <w:t xml:space="preserve"> </w:t>
      </w:r>
    </w:p>
    <w:p w:rsidR="00A4330B" w:rsidRPr="00BC5DFC" w:rsidRDefault="00A4330B" w:rsidP="00A4330B">
      <w:pPr>
        <w:pStyle w:val="4"/>
        <w:spacing w:before="0" w:after="0"/>
        <w:jc w:val="center"/>
        <w:rPr>
          <w:spacing w:val="30"/>
        </w:rPr>
      </w:pPr>
      <w:r w:rsidRPr="00BC5DFC">
        <w:rPr>
          <w:spacing w:val="30"/>
        </w:rPr>
        <w:t>ВОРОНЕЖСКОЙ ОБЛАСТИ</w:t>
      </w:r>
    </w:p>
    <w:p w:rsidR="00A4330B" w:rsidRPr="00BC5DFC" w:rsidRDefault="00A4330B" w:rsidP="00A4330B">
      <w:pPr>
        <w:pStyle w:val="af3"/>
        <w:spacing w:line="400" w:lineRule="exact"/>
        <w:jc w:val="center"/>
        <w:rPr>
          <w:rFonts w:ascii="Times New Roman" w:hAnsi="Times New Roman"/>
          <w:b/>
          <w:spacing w:val="60"/>
          <w:sz w:val="16"/>
          <w:szCs w:val="16"/>
        </w:rPr>
      </w:pPr>
    </w:p>
    <w:p w:rsidR="00A4330B" w:rsidRPr="00BC5DFC" w:rsidRDefault="00A4330B" w:rsidP="00A4330B">
      <w:pPr>
        <w:pStyle w:val="af3"/>
        <w:spacing w:before="120" w:line="400" w:lineRule="exact"/>
        <w:jc w:val="center"/>
        <w:rPr>
          <w:rFonts w:ascii="Times New Roman" w:hAnsi="Times New Roman"/>
          <w:spacing w:val="60"/>
          <w:sz w:val="36"/>
          <w:szCs w:val="36"/>
        </w:rPr>
      </w:pPr>
      <w:r w:rsidRPr="00BC5DFC">
        <w:rPr>
          <w:rFonts w:ascii="Times New Roman" w:hAnsi="Times New Roman"/>
          <w:b/>
          <w:spacing w:val="60"/>
          <w:sz w:val="36"/>
          <w:szCs w:val="36"/>
        </w:rPr>
        <w:t>ПРИКАЗ</w:t>
      </w:r>
    </w:p>
    <w:p w:rsidR="00A4330B" w:rsidRDefault="00A4330B" w:rsidP="00A4330B">
      <w:pPr>
        <w:pStyle w:val="af3"/>
        <w:tabs>
          <w:tab w:val="left" w:pos="7513"/>
        </w:tabs>
        <w:rPr>
          <w:rFonts w:ascii="Times New Roman" w:hAnsi="Times New Roman"/>
          <w:sz w:val="32"/>
          <w:szCs w:val="32"/>
        </w:rPr>
      </w:pPr>
    </w:p>
    <w:p w:rsidR="00A4330B" w:rsidRPr="00CA08D4" w:rsidRDefault="00A4330B" w:rsidP="00A4330B">
      <w:pPr>
        <w:pStyle w:val="af3"/>
        <w:tabs>
          <w:tab w:val="left" w:pos="3255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32"/>
          <w:szCs w:val="32"/>
        </w:rPr>
        <w:tab/>
        <w:t xml:space="preserve">                                               </w:t>
      </w:r>
      <w:r w:rsidRPr="00CA08D4">
        <w:rPr>
          <w:rFonts w:ascii="Times New Roman" w:hAnsi="Times New Roman"/>
          <w:szCs w:val="28"/>
        </w:rPr>
        <w:t>№</w:t>
      </w:r>
    </w:p>
    <w:p w:rsidR="00A4330B" w:rsidRPr="00D14C7B" w:rsidRDefault="00A4330B" w:rsidP="00A4330B">
      <w:pPr>
        <w:pStyle w:val="af3"/>
        <w:tabs>
          <w:tab w:val="left" w:pos="7239"/>
          <w:tab w:val="right" w:pos="9579"/>
        </w:tabs>
        <w:ind w:right="2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635</wp:posOffset>
                </wp:positionV>
                <wp:extent cx="5669280" cy="45085"/>
                <wp:effectExtent l="0" t="0" r="2667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669280" cy="45085"/>
                          <a:chOff x="1533" y="3294"/>
                          <a:chExt cx="9234" cy="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533" y="3294"/>
                            <a:ext cx="2850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8715" y="3294"/>
                            <a:ext cx="2052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B02CF5" id="Группа 1" o:spid="_x0000_s1026" style="position:absolute;margin-left:20.15pt;margin-top:.05pt;width:446.4pt;height:3.55pt;flip:y;z-index:251659264" coordorigin="1533,3294" coordsize="92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">
                <v:line id="Line 3" o:spid="_x0000_s1027" style="position:absolute;visibility:visible;mso-wrap-style:square" from="1533,3294" to="4383,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" strokeweight="1.25pt"/>
                <v:line id="Line 4" o:spid="_x0000_s1028" style="position:absolute;visibility:visible;mso-wrap-style:square" from="8715,3294" to="10767,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" strokeweight="1.25pt"/>
              </v:group>
            </w:pict>
          </mc:Fallback>
        </mc:AlternateContent>
      </w:r>
      <w:r w:rsidRPr="00D14C7B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 w:rsidRPr="00D14C7B">
        <w:rPr>
          <w:rFonts w:ascii="Times New Roman" w:hAnsi="Times New Roman"/>
          <w:szCs w:val="28"/>
        </w:rPr>
        <w:tab/>
      </w:r>
    </w:p>
    <w:p w:rsidR="00A4330B" w:rsidRPr="00D14C7B" w:rsidRDefault="00A4330B" w:rsidP="00A4330B">
      <w:pPr>
        <w:pStyle w:val="af3"/>
        <w:spacing w:before="60"/>
        <w:jc w:val="center"/>
        <w:rPr>
          <w:rFonts w:ascii="Times New Roman" w:hAnsi="Times New Roman"/>
          <w:szCs w:val="28"/>
        </w:rPr>
      </w:pPr>
      <w:r w:rsidRPr="00D14C7B">
        <w:rPr>
          <w:rFonts w:ascii="Times New Roman" w:hAnsi="Times New Roman"/>
          <w:szCs w:val="28"/>
        </w:rPr>
        <w:t>г. Воронеж</w:t>
      </w:r>
    </w:p>
    <w:p w:rsidR="00A4330B" w:rsidRPr="00877355" w:rsidRDefault="00A4330B" w:rsidP="00A4330B">
      <w:pPr>
        <w:jc w:val="center"/>
        <w:rPr>
          <w:b/>
          <w:sz w:val="24"/>
          <w:szCs w:val="24"/>
        </w:rPr>
      </w:pPr>
    </w:p>
    <w:p w:rsidR="00A4330B" w:rsidRPr="00877355" w:rsidRDefault="00A4330B" w:rsidP="00A4330B">
      <w:pPr>
        <w:jc w:val="center"/>
        <w:rPr>
          <w:b/>
          <w:sz w:val="24"/>
          <w:szCs w:val="24"/>
        </w:rPr>
      </w:pPr>
      <w:r w:rsidRPr="00877355">
        <w:rPr>
          <w:b/>
          <w:sz w:val="24"/>
          <w:szCs w:val="24"/>
        </w:rPr>
        <w:t>О внесении изменений в правила землепользования и застройки Хохольского городского поселения Хохольского муниципального района Воронежской области</w:t>
      </w:r>
    </w:p>
    <w:p w:rsidR="000E7AD0" w:rsidRPr="000E7AD0" w:rsidRDefault="00ED3D0E" w:rsidP="000E7AD0">
      <w:pPr>
        <w:shd w:val="clear" w:color="auto" w:fill="FFFFFF"/>
        <w:jc w:val="both"/>
        <w:rPr>
          <w:b/>
          <w:color w:val="000000"/>
          <w:spacing w:val="7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E7AD0">
        <w:rPr>
          <w:b/>
          <w:sz w:val="28"/>
          <w:szCs w:val="28"/>
        </w:rPr>
        <w:t xml:space="preserve"> </w:t>
      </w:r>
    </w:p>
    <w:p w:rsidR="000E7AD0" w:rsidRPr="00623CD6" w:rsidRDefault="000E7AD0" w:rsidP="000E7AD0">
      <w:pPr>
        <w:pStyle w:val="PreformattedText"/>
        <w:rPr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Градостроительным кодексом — Российской Федерации, Федеральным законом от 06.10.2003 № 131-ФЗ «Об общих принципах организации местного самоуправления в Российской Федерации», законами Воронежской области от 07.07.2006 № 61-03 «О регулировании градостроительной деятельности в Воронежской области»,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— округа и исполнительными органами государственной власти Воронежской области», — постановлением — Правительства Воронежской — области от 31.12.2014 № 1240 «Об утверждении Положения о департаменте архитектуры и градостроительства Воронежской области», на основании приказов департамента архитектуры и градостроительства Воронежской области от 07.03.2023 № 45-01-04/144 </w:t>
      </w:r>
    </w:p>
    <w:p w:rsidR="000E7AD0" w:rsidRPr="00931470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«О подготовке проектов о внесенииизменений в правила землепользования и застройки поселений Богучарского, — Верхнемамонского, — Верхнехавского, — Калачеевского, Каменского, Кантемировского, Каширского, Лискинского,Нижнедевицкого, Новоусманского, Новохопёрского,  Ольховатского, Острогожского, Павловского, Панинского, Подгоренского, Рамонского, Россошанского, Семилукского, Хохольского, Эртильского муниципальных районов Воронежской области», от 15.05.20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23 № 45-01-04/350 «О подготовке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проекта о внесении изменений в прави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ла землепользования и застройки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Хохольского городского поселения Хохольского муниципального района Воронежской области», с учетом заключения 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результатах публичных слушаний от приказываю</w:t>
      </w:r>
      <w:r w:rsidRPr="00623CD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E7AD0" w:rsidRPr="00623CD6" w:rsidRDefault="000E7AD0" w:rsidP="000E7AD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0E7AD0" w:rsidRPr="00623CD6" w:rsidRDefault="000E7AD0" w:rsidP="000E7AD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32"/>
          <w:szCs w:val="32"/>
          <w:lang w:val="ru-RU"/>
        </w:rPr>
      </w:pPr>
      <w:r w:rsidRPr="00623CD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E554A9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Внести в правила землепользования и застройки Хохольского городского поселения Хохольского муниципального района Воронежской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 xml:space="preserve">области, утвержденные приказом департамента архитектуры и градостроительства Воронежской области от 17.04.2020 № 45-01-04/276 «Об утверждении правил землепользования и застройки Хохольского городского поселения Хохольского муниципального района Воронежской области» (в редакции — приказов —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lastRenderedPageBreak/>
        <w:t>департамента — архитектуры и градостроительства Воронежской области от 05.04.2022 № 45-01-04/298, 23.06.2023 № 45-01-04/550) (далее — Правила) следующие изменения</w:t>
      </w:r>
      <w:r w:rsidRPr="00E554A9">
        <w:rPr>
          <w:rFonts w:ascii="Times New Roman" w:hAnsi="Times New Roman" w:cs="Times New Roman"/>
          <w:sz w:val="32"/>
          <w:szCs w:val="32"/>
          <w:lang w:val="ru-RU"/>
        </w:rPr>
        <w:t>:</w:t>
      </w:r>
    </w:p>
    <w:p w:rsidR="000E7AD0" w:rsidRPr="00623CD6" w:rsidRDefault="000E7AD0" w:rsidP="000E7AD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1.2. В пункте 17 части</w:t>
      </w:r>
      <w:r w:rsidRPr="002D54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 xml:space="preserve"> Правил: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1.2.1. В подпункте 1 карту градостроительного зонирования территории Хохольского городского поселения Хохольского муниципального района Воронежской области изложить в редакции согласно приложению № 1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1.2.2. В подпункте 2 карту градостроительного зонирования с отображением зон с особыми условиями использования территории Хохольского городского поселения Хохольского муниципального района Воронежской области изложить в редакции согласно приложению № 2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1.3. В пункте 21 части 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 xml:space="preserve"> Правил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1.3.1. В таблице подпункта 1 строку 4 изложить в следующей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редакции: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547"/>
        <w:gridCol w:w="2547"/>
        <w:gridCol w:w="2547"/>
      </w:tblGrid>
      <w:tr w:rsidR="000E7AD0" w:rsidTr="00A22DA6"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</w:rPr>
            </w:pPr>
            <w:r w:rsidRPr="002759E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</w:rPr>
            </w:pPr>
            <w:r w:rsidRPr="002759EF">
              <w:rPr>
                <w:rFonts w:ascii="Times New Roman" w:hAnsi="Times New Roman" w:cs="Times New Roman"/>
                <w:sz w:val="28"/>
                <w:szCs w:val="28"/>
              </w:rPr>
              <w:t>2.72</w:t>
            </w:r>
          </w:p>
        </w:tc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lang w:val="ru-RU"/>
              </w:rPr>
            </w:pPr>
            <w:r w:rsidRPr="002759EF">
              <w:rPr>
                <w:rFonts w:ascii="Times New Roman" w:hAnsi="Times New Roman" w:cs="Times New Roman"/>
                <w:lang w:val="ru-RU"/>
              </w:rPr>
              <w:t>размещение гаражей для собственных нужд</w:t>
            </w:r>
          </w:p>
        </w:tc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759E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подлежат установлению</w:t>
            </w:r>
          </w:p>
        </w:tc>
      </w:tr>
    </w:tbl>
    <w:p w:rsidR="000E7AD0" w:rsidRPr="002D5452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1.3.2. В таблице подпункта 2 после строки 3 дополнить строкой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547"/>
        <w:gridCol w:w="2547"/>
        <w:gridCol w:w="2547"/>
      </w:tblGrid>
      <w:tr w:rsidR="000E7AD0" w:rsidRPr="002D5452" w:rsidTr="00A22DA6"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759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</w:rPr>
            </w:pPr>
            <w:r w:rsidRPr="002759EF">
              <w:rPr>
                <w:rFonts w:ascii="Times New Roman" w:hAnsi="Times New Roman" w:cs="Times New Roman"/>
                <w:sz w:val="28"/>
                <w:szCs w:val="28"/>
              </w:rPr>
              <w:t>2.72</w:t>
            </w:r>
          </w:p>
        </w:tc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lang w:val="ru-RU"/>
              </w:rPr>
            </w:pPr>
            <w:r w:rsidRPr="002759EF">
              <w:rPr>
                <w:rFonts w:ascii="Times New Roman" w:hAnsi="Times New Roman" w:cs="Times New Roman"/>
                <w:lang w:val="ru-RU"/>
              </w:rPr>
              <w:t>размещение гаражей для собственных нужд</w:t>
            </w:r>
          </w:p>
        </w:tc>
        <w:tc>
          <w:tcPr>
            <w:tcW w:w="2547" w:type="dxa"/>
          </w:tcPr>
          <w:p w:rsidR="000E7AD0" w:rsidRPr="002759EF" w:rsidRDefault="000E7AD0" w:rsidP="00A22DA6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759E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подлежат установлению</w:t>
            </w:r>
          </w:p>
        </w:tc>
      </w:tr>
    </w:tbl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1.4. В приложении № 1 к Правилам: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1.4.1 Описание местоположения границ зоны — застройки индивидуальными жилыми домами рабочего посёлка Хохольский - Ж1 Изложить в редакции согласно приложению № 3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1.4.2. Описание местоположения границ производственной зоны рабочего посёлка Хохольский - ШЛ изложить в редакции согласно приложению № 4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1.4.3. Описание местоположения границ зоны железнодорожного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транспорта рабочего посёлка Хохольский - ИТ2/1 изложить в редакции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согласно приложению № 5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1.4.4. Описание местоположения границ зоны сельскохозяйственного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производства ра</w:t>
      </w:r>
      <w:r>
        <w:rPr>
          <w:rFonts w:ascii="Times New Roman" w:hAnsi="Times New Roman" w:cs="Times New Roman"/>
          <w:sz w:val="28"/>
          <w:szCs w:val="28"/>
          <w:lang w:val="ru-RU"/>
        </w:rPr>
        <w:t>бочего посёлка Хохольский - СХ2/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1 изложить в редакции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согласно приложению № 6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1.5. В приложении № 3 к Правилам: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 xml:space="preserve">1.5.1. Описание — местоположения — границ зоны — застройки индивидуальными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lastRenderedPageBreak/>
        <w:t>жилыми домами села Хохол - Ж1/3 изложить в редакции согласно приложению № 7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1.5.2. Описание местоположения границ общественно-деловой зоны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села Хохол - ОД/3 изложить в редакции согласно приложению № 8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1.5.3. Описание местоположения границ производственной зоны села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Хохол - П1/3 изложить в редакции согласно приложению № 9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1.5.4. Описание местоположения границ зоны улиц, дорог,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инженерной и транспортной инфраструктуры села Хохол - ИТ1/З изложить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в редакции согласно приложению № 10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1.5.5. Описание местоположения границ зоны сельскохозяйственного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использования в границах населенного пункта села Хохол - СХ1/3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изложить в редакции согласно приложению № 11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1.5.6. Описание местоположения границ зоны рекреационного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назначения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объектов отдыха села Хохол - Р1/3 изложить в редакции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согласно приложению № 12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1.6. Описание — местоположения — границ — зоны — застройки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индивидуальными жилыми домами посёлка Кузиха - Ж1/5 приложения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5 к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Правилам изложить в редакции согласно приложению № 13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1.7. Описание местоположения границ зоны сельскохозяйственного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использования в границах населенного пункта хутора Силипяги - СХ1/7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приложения № 7 к Правилам изложить в редакции согласно приложению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№ 14 к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1.8. Описание местоположения границ зоны — рекреационного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назначения-объектов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отдыха села Еманча 1-я - Р1/8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приложения № 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к Правилам изложить в редакции согласно приложению № 15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 xml:space="preserve"> настоящему приказу.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1.9. Описание местоположения границ зоны — улиц, дорог,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инженерной и транспортной инфраструктуры за границами населенных 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унктов - ИТ1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приложения № 9 к Правилам изложить в редакции согласно приложению № 16 к настоящему приказу.</w:t>
      </w:r>
    </w:p>
    <w:p w:rsidR="000E7AD0" w:rsidRPr="00623CD6" w:rsidRDefault="000E7AD0" w:rsidP="000E7AD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623CD6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Контроль — исполнения — настоящего — приказа — возложить на заместителя руководителя департамента архитектуры и градостроительства Воронежской области — начальника отдела территориального планирования Беляеву С.М.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Руководитель департамента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>архитектуры и градостроительства</w:t>
      </w:r>
    </w:p>
    <w:p w:rsidR="000E7AD0" w:rsidRPr="00E554A9" w:rsidRDefault="000E7AD0" w:rsidP="000E7AD0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E554A9">
        <w:rPr>
          <w:rFonts w:ascii="Times New Roman" w:hAnsi="Times New Roman" w:cs="Times New Roman"/>
          <w:sz w:val="28"/>
          <w:szCs w:val="28"/>
          <w:lang w:val="ru-RU"/>
        </w:rPr>
        <w:t xml:space="preserve">Воронежской области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  <w:r w:rsidRPr="00E554A9">
        <w:rPr>
          <w:rFonts w:ascii="Times New Roman" w:hAnsi="Times New Roman" w:cs="Times New Roman"/>
          <w:sz w:val="28"/>
          <w:szCs w:val="28"/>
          <w:lang w:val="ru-RU"/>
        </w:rPr>
        <w:t>А.А. Еренков</w:t>
      </w: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Pr="00877355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B429A" w:rsidRDefault="008B4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670BF" w:rsidRDefault="00D670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3D0E" w:rsidRDefault="00ED3D0E" w:rsidP="000E7AD0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E7AD0" w:rsidRDefault="000E7AD0" w:rsidP="000E7AD0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E7AD0" w:rsidRDefault="000E7AD0" w:rsidP="000E7AD0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E7AD0" w:rsidRDefault="000E7AD0" w:rsidP="000E7AD0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E7AD0" w:rsidRDefault="000E7AD0" w:rsidP="000E7AD0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E7AD0" w:rsidRDefault="000E7AD0" w:rsidP="000E7AD0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4330B" w:rsidRDefault="00A4330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670BF" w:rsidRDefault="00D670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ED3D0E">
        <w:rPr>
          <w:b/>
          <w:spacing w:val="6"/>
          <w:sz w:val="24"/>
          <w:szCs w:val="24"/>
        </w:rPr>
        <w:t>02</w:t>
      </w:r>
      <w:r w:rsidR="0059635A" w:rsidRPr="00E47859">
        <w:rPr>
          <w:b/>
          <w:spacing w:val="6"/>
          <w:sz w:val="24"/>
          <w:szCs w:val="24"/>
        </w:rPr>
        <w:t>.</w:t>
      </w:r>
      <w:r w:rsidR="00ED3D0E">
        <w:rPr>
          <w:b/>
          <w:color w:val="000000"/>
          <w:spacing w:val="6"/>
          <w:sz w:val="24"/>
          <w:szCs w:val="24"/>
        </w:rPr>
        <w:t>10</w:t>
      </w:r>
      <w:r w:rsidR="007B36CB">
        <w:rPr>
          <w:b/>
          <w:color w:val="000000"/>
          <w:spacing w:val="6"/>
          <w:sz w:val="24"/>
          <w:szCs w:val="24"/>
        </w:rPr>
        <w:t>.202</w:t>
      </w:r>
      <w:r w:rsidR="00D670BF">
        <w:rPr>
          <w:b/>
          <w:color w:val="000000"/>
          <w:spacing w:val="6"/>
          <w:sz w:val="24"/>
          <w:szCs w:val="24"/>
        </w:rPr>
        <w:t>3</w:t>
      </w:r>
      <w:r w:rsidR="00E47859">
        <w:rPr>
          <w:b/>
          <w:color w:val="000000"/>
          <w:spacing w:val="6"/>
          <w:sz w:val="24"/>
          <w:szCs w:val="24"/>
        </w:rPr>
        <w:t xml:space="preserve"> года, 10</w:t>
      </w:r>
      <w:r w:rsidR="005F7A3A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A4330B" w:rsidRPr="000E7AD0" w:rsidRDefault="00BE2A2A" w:rsidP="000E7AD0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  <w:bookmarkStart w:id="0" w:name="_GoBack"/>
      <w:bookmarkEnd w:id="0"/>
    </w:p>
    <w:p w:rsidR="00A4330B" w:rsidRDefault="00A4330B" w:rsidP="00A4330B">
      <w:pPr>
        <w:tabs>
          <w:tab w:val="left" w:pos="5190"/>
        </w:tabs>
      </w:pPr>
      <w:r>
        <w:lastRenderedPageBreak/>
        <w:t xml:space="preserve"> </w:t>
      </w:r>
    </w:p>
    <w:p w:rsidR="00A4330B" w:rsidRDefault="00A4330B" w:rsidP="00A4330B">
      <w:pPr>
        <w:tabs>
          <w:tab w:val="left" w:pos="5190"/>
        </w:tabs>
      </w:pPr>
    </w:p>
    <w:p w:rsidR="00A4330B" w:rsidRDefault="00A4330B" w:rsidP="00A4330B">
      <w:pPr>
        <w:tabs>
          <w:tab w:val="left" w:pos="5190"/>
        </w:tabs>
      </w:pPr>
    </w:p>
    <w:p w:rsidR="00A4330B" w:rsidRDefault="00A4330B" w:rsidP="00A4330B">
      <w:pPr>
        <w:tabs>
          <w:tab w:val="left" w:pos="5190"/>
        </w:tabs>
      </w:pPr>
    </w:p>
    <w:p w:rsidR="00A4330B" w:rsidRDefault="00A4330B" w:rsidP="00A4330B">
      <w:pPr>
        <w:tabs>
          <w:tab w:val="left" w:pos="5190"/>
        </w:tabs>
      </w:pPr>
    </w:p>
    <w:p w:rsidR="00A4330B" w:rsidRDefault="00A4330B" w:rsidP="00A4330B">
      <w:pPr>
        <w:tabs>
          <w:tab w:val="left" w:pos="5190"/>
        </w:tabs>
      </w:pPr>
    </w:p>
    <w:p w:rsidR="00A4330B" w:rsidRPr="00E83DC4" w:rsidRDefault="00A4330B" w:rsidP="00BE1E61">
      <w:pPr>
        <w:shd w:val="clear" w:color="auto" w:fill="FFFFFF"/>
        <w:spacing w:line="278" w:lineRule="exact"/>
        <w:ind w:left="14"/>
        <w:jc w:val="both"/>
        <w:rPr>
          <w:b/>
        </w:rPr>
      </w:pPr>
    </w:p>
    <w:sectPr w:rsidR="00A4330B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37" w:rsidRDefault="00DF1E37" w:rsidP="00E83DC4">
      <w:r>
        <w:separator/>
      </w:r>
    </w:p>
  </w:endnote>
  <w:endnote w:type="continuationSeparator" w:id="0">
    <w:p w:rsidR="00DF1E37" w:rsidRDefault="00DF1E3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Source Han Serif C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37" w:rsidRDefault="00DF1E37" w:rsidP="00E83DC4">
      <w:r>
        <w:separator/>
      </w:r>
    </w:p>
  </w:footnote>
  <w:footnote w:type="continuationSeparator" w:id="0">
    <w:p w:rsidR="00DF1E37" w:rsidRDefault="00DF1E37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3BD06A39"/>
    <w:multiLevelType w:val="hybridMultilevel"/>
    <w:tmpl w:val="498AA962"/>
    <w:lvl w:ilvl="0" w:tplc="CF86ED62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27C5A9B"/>
    <w:multiLevelType w:val="hybridMultilevel"/>
    <w:tmpl w:val="BBA425F0"/>
    <w:lvl w:ilvl="0" w:tplc="0778F65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5" w15:restartNumberingAfterBreak="0">
    <w:nsid w:val="428E03CC"/>
    <w:multiLevelType w:val="hybridMultilevel"/>
    <w:tmpl w:val="A7201A7C"/>
    <w:lvl w:ilvl="0" w:tplc="12140CE8">
      <w:start w:val="1"/>
      <w:numFmt w:val="decimal"/>
      <w:lvlText w:val="%1."/>
      <w:lvlJc w:val="left"/>
      <w:pPr>
        <w:tabs>
          <w:tab w:val="num" w:pos="1115"/>
        </w:tabs>
        <w:ind w:left="5" w:firstLine="705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3183A09"/>
    <w:multiLevelType w:val="hybridMultilevel"/>
    <w:tmpl w:val="49DAA9C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66EF"/>
    <w:multiLevelType w:val="hybridMultilevel"/>
    <w:tmpl w:val="1B526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D03F0"/>
    <w:multiLevelType w:val="hybridMultilevel"/>
    <w:tmpl w:val="45DC7044"/>
    <w:lvl w:ilvl="0" w:tplc="473C17D2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520F8"/>
    <w:multiLevelType w:val="hybridMultilevel"/>
    <w:tmpl w:val="78CA6B80"/>
    <w:lvl w:ilvl="0" w:tplc="FE186F2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0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E7AD0"/>
    <w:rsid w:val="000F4343"/>
    <w:rsid w:val="000F6C0A"/>
    <w:rsid w:val="0010547C"/>
    <w:rsid w:val="0011124E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63DB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440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2A8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77E38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B36CB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77355"/>
    <w:rsid w:val="00892B7E"/>
    <w:rsid w:val="008A5A02"/>
    <w:rsid w:val="008A7D6F"/>
    <w:rsid w:val="008B358A"/>
    <w:rsid w:val="008B429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9F3D62"/>
    <w:rsid w:val="00A029E8"/>
    <w:rsid w:val="00A06A30"/>
    <w:rsid w:val="00A121BB"/>
    <w:rsid w:val="00A276C5"/>
    <w:rsid w:val="00A4330B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0478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14A4"/>
    <w:rsid w:val="00D435F2"/>
    <w:rsid w:val="00D6178A"/>
    <w:rsid w:val="00D642E3"/>
    <w:rsid w:val="00D65735"/>
    <w:rsid w:val="00D670BF"/>
    <w:rsid w:val="00D75242"/>
    <w:rsid w:val="00D90BA2"/>
    <w:rsid w:val="00DA2CFF"/>
    <w:rsid w:val="00DA4E60"/>
    <w:rsid w:val="00DB2226"/>
    <w:rsid w:val="00DB7190"/>
    <w:rsid w:val="00DE7957"/>
    <w:rsid w:val="00DF1E37"/>
    <w:rsid w:val="00E07BE1"/>
    <w:rsid w:val="00E12BCA"/>
    <w:rsid w:val="00E13F8A"/>
    <w:rsid w:val="00E14587"/>
    <w:rsid w:val="00E30A5F"/>
    <w:rsid w:val="00E42BC5"/>
    <w:rsid w:val="00E47859"/>
    <w:rsid w:val="00E47D9D"/>
    <w:rsid w:val="00E54541"/>
    <w:rsid w:val="00E66A2C"/>
    <w:rsid w:val="00E674CA"/>
    <w:rsid w:val="00E75388"/>
    <w:rsid w:val="00E83DC4"/>
    <w:rsid w:val="00E847E0"/>
    <w:rsid w:val="00E96734"/>
    <w:rsid w:val="00EA299B"/>
    <w:rsid w:val="00EB2ACC"/>
    <w:rsid w:val="00EB5134"/>
    <w:rsid w:val="00ED25A5"/>
    <w:rsid w:val="00ED3D0E"/>
    <w:rsid w:val="00EE1BD3"/>
    <w:rsid w:val="00EE576B"/>
    <w:rsid w:val="00EE6306"/>
    <w:rsid w:val="00EF54F4"/>
    <w:rsid w:val="00F0404A"/>
    <w:rsid w:val="00F130C9"/>
    <w:rsid w:val="00F23227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7DB5C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F3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locked/>
    <w:rsid w:val="00A4330B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06A30"/>
    <w:rPr>
      <w:rFonts w:cs="Times New Roman"/>
      <w:color w:val="000080"/>
      <w:u w:val="single"/>
    </w:rPr>
  </w:style>
  <w:style w:type="character" w:styleId="af">
    <w:name w:val="Strong"/>
    <w:qFormat/>
    <w:locked/>
    <w:rsid w:val="007C6356"/>
    <w:rPr>
      <w:b/>
      <w:bCs/>
    </w:rPr>
  </w:style>
  <w:style w:type="paragraph" w:customStyle="1" w:styleId="12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1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0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1">
    <w:basedOn w:val="a"/>
    <w:next w:val="a"/>
    <w:qFormat/>
    <w:rsid w:val="007B36CB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paragraph" w:styleId="af2">
    <w:name w:val="caption"/>
    <w:basedOn w:val="a"/>
    <w:next w:val="a"/>
    <w:unhideWhenUsed/>
    <w:qFormat/>
    <w:locked/>
    <w:rsid w:val="00D670BF"/>
    <w:pPr>
      <w:widowControl/>
      <w:autoSpaceDE/>
      <w:autoSpaceDN/>
      <w:adjustRightInd/>
      <w:ind w:right="85"/>
      <w:jc w:val="center"/>
    </w:pPr>
    <w:rPr>
      <w:sz w:val="32"/>
    </w:rPr>
  </w:style>
  <w:style w:type="character" w:customStyle="1" w:styleId="ad">
    <w:name w:val="Абзац списка Знак"/>
    <w:link w:val="ac"/>
    <w:uiPriority w:val="34"/>
    <w:rsid w:val="00E47859"/>
    <w:rPr>
      <w:sz w:val="22"/>
      <w:szCs w:val="22"/>
    </w:rPr>
  </w:style>
  <w:style w:type="character" w:customStyle="1" w:styleId="40">
    <w:name w:val="Заголовок 4 Знак"/>
    <w:basedOn w:val="a0"/>
    <w:link w:val="4"/>
    <w:rsid w:val="00A4330B"/>
    <w:rPr>
      <w:rFonts w:ascii="Times New Roman" w:hAnsi="Times New Roman"/>
      <w:b/>
      <w:bCs/>
      <w:sz w:val="28"/>
      <w:szCs w:val="28"/>
    </w:rPr>
  </w:style>
  <w:style w:type="paragraph" w:customStyle="1" w:styleId="af3">
    <w:name w:val="Обычный.Название подразделения"/>
    <w:rsid w:val="00A4330B"/>
    <w:rPr>
      <w:rFonts w:ascii="SchoolBook" w:hAnsi="SchoolBook"/>
      <w:sz w:val="28"/>
    </w:rPr>
  </w:style>
  <w:style w:type="paragraph" w:customStyle="1" w:styleId="Default">
    <w:name w:val="Default"/>
    <w:rsid w:val="00A433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F3D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4">
    <w:basedOn w:val="a"/>
    <w:next w:val="a"/>
    <w:qFormat/>
    <w:rsid w:val="009F3D62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13">
    <w:name w:val="Заголовок Знак1"/>
    <w:link w:val="af5"/>
    <w:rsid w:val="009F3D62"/>
    <w:rPr>
      <w:sz w:val="28"/>
      <w:szCs w:val="24"/>
      <w:lang w:eastAsia="ar-SA"/>
    </w:rPr>
  </w:style>
  <w:style w:type="paragraph" w:styleId="af5">
    <w:name w:val="Title"/>
    <w:basedOn w:val="a"/>
    <w:next w:val="a"/>
    <w:link w:val="13"/>
    <w:qFormat/>
    <w:locked/>
    <w:rsid w:val="009F3D62"/>
    <w:pPr>
      <w:contextualSpacing/>
    </w:pPr>
    <w:rPr>
      <w:rFonts w:ascii="Calibri" w:hAnsi="Calibri"/>
      <w:sz w:val="28"/>
      <w:szCs w:val="24"/>
      <w:lang w:eastAsia="ar-SA"/>
    </w:rPr>
  </w:style>
  <w:style w:type="character" w:customStyle="1" w:styleId="af6">
    <w:name w:val="Заголовок Знак"/>
    <w:basedOn w:val="a0"/>
    <w:rsid w:val="009F3D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reformattedText">
    <w:name w:val="Preformatted Text"/>
    <w:basedOn w:val="a"/>
    <w:uiPriority w:val="99"/>
    <w:rsid w:val="000E7AD0"/>
    <w:pPr>
      <w:suppressAutoHyphens/>
      <w:autoSpaceDE/>
      <w:autoSpaceDN/>
      <w:adjustRightInd/>
    </w:pPr>
    <w:rPr>
      <w:rFonts w:ascii="Liberation Mono" w:eastAsia="Source Han Serif CN" w:hAnsi="Liberation Mono" w:cs="Liberation Mono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hoholg.hohol@govvr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12</Pages>
  <Words>3595</Words>
  <Characters>20496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14</cp:revision>
  <cp:lastPrinted>2021-08-31T11:33:00Z</cp:lastPrinted>
  <dcterms:created xsi:type="dcterms:W3CDTF">2020-02-18T11:22:00Z</dcterms:created>
  <dcterms:modified xsi:type="dcterms:W3CDTF">2023-10-02T12:24:00Z</dcterms:modified>
</cp:coreProperties>
</file>