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02D8" w14:textId="21998485" w:rsidR="000A4A49" w:rsidRPr="00D30137" w:rsidRDefault="004E6B9C" w:rsidP="00D30137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4A49" w:rsidRPr="00D301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14:paraId="1CD8F54F" w14:textId="77777777" w:rsidR="000A4A49" w:rsidRPr="00D30137" w:rsidRDefault="000A4A49" w:rsidP="00D30137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01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ХОХОЛЬСКОГО ГОРОДСКОГО ПОСЕЛЕНИЯ</w:t>
      </w:r>
    </w:p>
    <w:p w14:paraId="4A478D33" w14:textId="77777777" w:rsidR="000A4A49" w:rsidRPr="00D30137" w:rsidRDefault="000A4A49" w:rsidP="00D30137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01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ХОХОЛЬСКОГО МУНИЦИПАЛЬНОГО РАЙОНА</w:t>
      </w:r>
    </w:p>
    <w:p w14:paraId="3600AB87" w14:textId="77777777" w:rsidR="000A4A49" w:rsidRPr="00D30137" w:rsidRDefault="000A4A49" w:rsidP="00D30137">
      <w:pPr>
        <w:spacing w:after="0" w:line="240" w:lineRule="auto"/>
        <w:ind w:right="85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01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14:paraId="52C13741" w14:textId="77777777" w:rsidR="000A4A49" w:rsidRPr="00D30137" w:rsidRDefault="000A4A49" w:rsidP="00D30137">
      <w:pPr>
        <w:spacing w:after="0" w:line="240" w:lineRule="auto"/>
        <w:ind w:right="85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01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14:paraId="597190F4" w14:textId="77777777" w:rsidR="000A4A49" w:rsidRPr="00D30137" w:rsidRDefault="000A4A49" w:rsidP="00D30137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01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 О С Т А Н О В Л Е Н И Е</w:t>
      </w:r>
    </w:p>
    <w:p w14:paraId="74D2C065" w14:textId="77777777" w:rsidR="000A4A49" w:rsidRPr="00D30137" w:rsidRDefault="000A4A49" w:rsidP="00D3013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0137">
        <w:rPr>
          <w:rFonts w:ascii="Arial" w:hAnsi="Arial" w:cs="Arial"/>
          <w:color w:val="000000"/>
          <w:sz w:val="27"/>
          <w:szCs w:val="27"/>
          <w:lang w:eastAsia="ru-RU"/>
        </w:rPr>
        <w:t> </w:t>
      </w:r>
    </w:p>
    <w:p w14:paraId="542BE823" w14:textId="77777777" w:rsidR="000A4A49" w:rsidRPr="00D30137" w:rsidRDefault="000A4A49" w:rsidP="00D30137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0137">
        <w:rPr>
          <w:rFonts w:ascii="Times New Roman" w:hAnsi="Times New Roman"/>
          <w:color w:val="000000"/>
          <w:sz w:val="28"/>
          <w:szCs w:val="28"/>
          <w:lang w:eastAsia="ru-RU"/>
        </w:rPr>
        <w:t>от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D301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.03.2022г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187</w:t>
      </w:r>
    </w:p>
    <w:p w14:paraId="337573E3" w14:textId="77777777" w:rsidR="000A4A49" w:rsidRPr="00D30137" w:rsidRDefault="000A4A49" w:rsidP="00D30137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proofErr w:type="spellStart"/>
      <w:r w:rsidRPr="00D30137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D30137">
        <w:rPr>
          <w:rFonts w:ascii="Times New Roman" w:hAnsi="Times New Roman"/>
          <w:color w:val="000000"/>
          <w:sz w:val="28"/>
          <w:szCs w:val="28"/>
          <w:lang w:eastAsia="ru-RU"/>
        </w:rPr>
        <w:t>. Хохольский</w:t>
      </w:r>
    </w:p>
    <w:p w14:paraId="3BEB97E4" w14:textId="77777777" w:rsidR="000A4A49" w:rsidRPr="00D30137" w:rsidRDefault="000A4A49" w:rsidP="00D301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013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 </w:t>
      </w:r>
      <w:bookmarkStart w:id="0" w:name="_Hlk99372970"/>
      <w:r w:rsidRPr="00D3013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обеспечения муниципальных нужд </w:t>
      </w:r>
      <w:bookmarkEnd w:id="0"/>
      <w:r w:rsidRPr="00D3013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Хохольского городского поселения Хохольского муниципального района Воронежской области</w:t>
      </w:r>
    </w:p>
    <w:p w14:paraId="582EEA28" w14:textId="77777777" w:rsidR="000A4A49" w:rsidRPr="007B32D5" w:rsidRDefault="000A4A49" w:rsidP="007B32D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B32D5">
        <w:rPr>
          <w:rFonts w:ascii="Times New Roman" w:hAnsi="Times New Roman"/>
          <w:sz w:val="27"/>
          <w:szCs w:val="27"/>
          <w:lang w:eastAsia="ru-RU"/>
        </w:rPr>
        <w:t>В соответствии с </w:t>
      </w:r>
      <w:hyperlink r:id="rId4" w:anchor="/document/99/499011838/XA00M8M2MN/" w:tooltip="2. Правительство Российской Федерации, высший исполнительный орган государственной власти субъекта Российской Федерации, местная администрация определяют случаи осуществления банковского..." w:history="1">
        <w:r w:rsidRPr="007B32D5">
          <w:rPr>
            <w:rFonts w:ascii="Times New Roman" w:hAnsi="Times New Roman"/>
            <w:sz w:val="27"/>
            <w:szCs w:val="27"/>
            <w:lang w:eastAsia="ru-RU"/>
          </w:rPr>
          <w:t>частью 2</w:t>
        </w:r>
      </w:hyperlink>
      <w:r w:rsidRPr="007B32D5">
        <w:rPr>
          <w:rFonts w:ascii="Times New Roman" w:hAnsi="Times New Roman"/>
          <w:sz w:val="27"/>
          <w:szCs w:val="27"/>
          <w:lang w:eastAsia="ru-RU"/>
        </w:rPr>
        <w:t> 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 </w:t>
      </w:r>
      <w:hyperlink r:id="rId5" w:anchor="/document/99/420223094/" w:history="1">
        <w:r w:rsidRPr="007B32D5">
          <w:rPr>
            <w:rFonts w:ascii="Times New Roman" w:hAnsi="Times New Roman"/>
            <w:sz w:val="27"/>
            <w:szCs w:val="27"/>
            <w:lang w:eastAsia="ru-RU"/>
          </w:rPr>
          <w:t>постановлением Правительства Российской Федерации от 20.09.2014 № 963</w:t>
        </w:r>
      </w:hyperlink>
      <w:r w:rsidRPr="007B32D5">
        <w:rPr>
          <w:rFonts w:ascii="Times New Roman" w:hAnsi="Times New Roman"/>
          <w:sz w:val="27"/>
          <w:szCs w:val="27"/>
          <w:lang w:eastAsia="ru-RU"/>
        </w:rPr>
        <w:t> «Об осуществлении банковского сопровождения контрактов»,</w:t>
      </w:r>
      <w:r w:rsidRPr="007B32D5">
        <w:rPr>
          <w:rFonts w:ascii="Times New Roman" w:hAnsi="Times New Roman"/>
          <w:sz w:val="28"/>
          <w:szCs w:val="28"/>
          <w:lang w:eastAsia="ru-RU"/>
        </w:rPr>
        <w:t> администрация Хохольского городского поселения Хохольского муниципального района Воронежской области </w:t>
      </w:r>
      <w:r w:rsidRPr="007B32D5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я е т</w:t>
      </w:r>
      <w:r w:rsidRPr="007B32D5">
        <w:rPr>
          <w:rFonts w:ascii="Times New Roman" w:hAnsi="Times New Roman"/>
          <w:sz w:val="28"/>
          <w:szCs w:val="28"/>
          <w:lang w:eastAsia="ru-RU"/>
        </w:rPr>
        <w:t>:</w:t>
      </w:r>
    </w:p>
    <w:p w14:paraId="1AD9E2B1" w14:textId="77777777" w:rsidR="000A4A49" w:rsidRDefault="000A4A49" w:rsidP="007B3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14:paraId="33DA51D4" w14:textId="77777777" w:rsidR="000A4A49" w:rsidRPr="00D30137" w:rsidRDefault="000A4A49" w:rsidP="007B3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0137">
        <w:rPr>
          <w:rFonts w:ascii="Times New Roman" w:hAnsi="Times New Roman"/>
          <w:color w:val="000000"/>
          <w:sz w:val="27"/>
          <w:szCs w:val="27"/>
          <w:lang w:eastAsia="ru-RU"/>
        </w:rPr>
        <w:t>1. Установить, что банковское сопровождение контрактов, предметом которых являются поставки товаров, выполнение работ, оказание услуг для обеспечения муниципальных нужд</w:t>
      </w:r>
      <w:r w:rsidRPr="00D3013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 </w:t>
      </w:r>
      <w:r w:rsidRPr="00D30137">
        <w:rPr>
          <w:rFonts w:ascii="Times New Roman" w:hAnsi="Times New Roman"/>
          <w:color w:val="000000"/>
          <w:sz w:val="27"/>
          <w:szCs w:val="27"/>
          <w:lang w:eastAsia="ru-RU"/>
        </w:rPr>
        <w:t>Хохольского городского поселения Хохольского муниципального района Воронежской области, осуществляется в следующих случаях:</w:t>
      </w:r>
    </w:p>
    <w:p w14:paraId="59820E53" w14:textId="77777777" w:rsidR="000A4A49" w:rsidRPr="00D30137" w:rsidRDefault="000A4A49" w:rsidP="007B3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013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1.1. Банковское сопровождение контракта, заключающееся в проведении мониторинга расчетов в рамках исполнения контракта, осуществляется, если начальная (максимальная) цена контракта (цена контракта с единственным поставщиком (подрядчиком, исполнителем) составляет не менее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5</w:t>
      </w:r>
      <w:r w:rsidRPr="00D30137">
        <w:rPr>
          <w:rFonts w:ascii="Times New Roman" w:hAnsi="Times New Roman"/>
          <w:color w:val="000000"/>
          <w:sz w:val="27"/>
          <w:szCs w:val="27"/>
          <w:lang w:eastAsia="ru-RU"/>
        </w:rPr>
        <w:t>00 млн. рублей.</w:t>
      </w:r>
    </w:p>
    <w:p w14:paraId="6D6C7DF6" w14:textId="77777777" w:rsidR="000A4A49" w:rsidRPr="00D30137" w:rsidRDefault="000A4A49" w:rsidP="007B3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0137">
        <w:rPr>
          <w:rFonts w:ascii="Times New Roman" w:hAnsi="Times New Roman"/>
          <w:color w:val="000000"/>
          <w:sz w:val="27"/>
          <w:szCs w:val="27"/>
          <w:lang w:eastAsia="ru-RU"/>
        </w:rPr>
        <w:t>1.2. Расширенное банковское сопровождение контракта осуществляется, если начальная (максимальная) цена контракта (цена контракта с единственным поставщиком (подрядчиком, исполнителем) составляет не менее 5 млрд. рублей.</w:t>
      </w:r>
    </w:p>
    <w:p w14:paraId="76293136" w14:textId="77777777" w:rsidR="000A4A49" w:rsidRPr="00D30137" w:rsidRDefault="000A4A49" w:rsidP="007B3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0137">
        <w:rPr>
          <w:rFonts w:ascii="Times New Roman" w:hAnsi="Times New Roman"/>
          <w:color w:val="000000"/>
          <w:sz w:val="27"/>
          <w:szCs w:val="27"/>
          <w:lang w:eastAsia="ru-RU"/>
        </w:rPr>
        <w:t>2. Опубликовать настоящее постановление и разместить на официальном сайте Администрации Хохольского городского поселения Хохольского муниципального района Воронежской области в сети Интернет.</w:t>
      </w:r>
    </w:p>
    <w:p w14:paraId="2551E5B8" w14:textId="77777777" w:rsidR="000A4A49" w:rsidRPr="00D30137" w:rsidRDefault="000A4A49" w:rsidP="007B3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30137">
        <w:rPr>
          <w:rFonts w:ascii="Times New Roman" w:hAnsi="Times New Roman"/>
          <w:color w:val="000000"/>
          <w:sz w:val="27"/>
          <w:szCs w:val="27"/>
          <w:lang w:eastAsia="ru-RU"/>
        </w:rPr>
        <w:t>3. Настоящее постановление вступает в силу со дня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его подписания</w:t>
      </w:r>
      <w:r w:rsidRPr="00D30137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14:paraId="51E69C7C" w14:textId="77777777" w:rsidR="000A4A49" w:rsidRPr="00D30137" w:rsidRDefault="000A4A49" w:rsidP="007B3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4</w:t>
      </w:r>
      <w:r w:rsidRPr="00D30137">
        <w:rPr>
          <w:rFonts w:ascii="Times New Roman" w:hAnsi="Times New Roman"/>
          <w:color w:val="000000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14:paraId="170E1651" w14:textId="77777777" w:rsidR="000A4A49" w:rsidRDefault="000A4A49" w:rsidP="007B32D5">
      <w:pPr>
        <w:ind w:firstLine="142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14:paraId="127AF007" w14:textId="77777777" w:rsidR="000A4A49" w:rsidRDefault="000A4A49" w:rsidP="007B32D5">
      <w:pPr>
        <w:ind w:firstLine="142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14:paraId="115704C7" w14:textId="77777777" w:rsidR="000A4A49" w:rsidRPr="007B32D5" w:rsidRDefault="000A4A49" w:rsidP="007B32D5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  <w:r w:rsidRPr="00D30137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  <w:r w:rsidRPr="007B32D5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525EFDAA" w14:textId="77777777" w:rsidR="000A4A49" w:rsidRPr="007B32D5" w:rsidRDefault="000A4A49" w:rsidP="007B32D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  <w:r w:rsidRPr="007B32D5">
        <w:rPr>
          <w:rFonts w:ascii="Times New Roman" w:hAnsi="Times New Roman"/>
          <w:sz w:val="28"/>
          <w:szCs w:val="28"/>
          <w:lang w:eastAsia="ru-RU"/>
        </w:rPr>
        <w:t xml:space="preserve">Хохольского городского поселения                                    А.Ю. </w:t>
      </w:r>
      <w:proofErr w:type="spellStart"/>
      <w:r w:rsidRPr="007B32D5">
        <w:rPr>
          <w:rFonts w:ascii="Times New Roman" w:hAnsi="Times New Roman"/>
          <w:sz w:val="28"/>
          <w:szCs w:val="28"/>
          <w:lang w:eastAsia="ru-RU"/>
        </w:rPr>
        <w:t>Родивилов</w:t>
      </w:r>
      <w:proofErr w:type="spellEnd"/>
    </w:p>
    <w:p w14:paraId="21364584" w14:textId="77777777" w:rsidR="000A4A49" w:rsidRDefault="000A4A49" w:rsidP="007B32D5">
      <w:pPr>
        <w:spacing w:before="100" w:beforeAutospacing="1" w:after="100" w:afterAutospacing="1" w:line="240" w:lineRule="auto"/>
      </w:pPr>
    </w:p>
    <w:sectPr w:rsidR="000A4A49" w:rsidSect="007B32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37"/>
    <w:rsid w:val="000A4A49"/>
    <w:rsid w:val="003512A4"/>
    <w:rsid w:val="00463F5D"/>
    <w:rsid w:val="004E6B9C"/>
    <w:rsid w:val="00523FA8"/>
    <w:rsid w:val="00524642"/>
    <w:rsid w:val="00604F6B"/>
    <w:rsid w:val="00650A82"/>
    <w:rsid w:val="007B32D5"/>
    <w:rsid w:val="00AD385F"/>
    <w:rsid w:val="00D30137"/>
    <w:rsid w:val="00D3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94EFD"/>
  <w15:docId w15:val="{867362FF-5C94-49C7-A78C-E1463815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F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2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gosfinansy.ru/" TargetMode="External"/><Relationship Id="rId4" Type="http://schemas.openxmlformats.org/officeDocument/2006/relationships/hyperlink" Target="https://vip.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Администрация</dc:creator>
  <cp:keywords/>
  <dc:description/>
  <cp:lastModifiedBy>User</cp:lastModifiedBy>
  <cp:revision>2</cp:revision>
  <cp:lastPrinted>2022-03-29T10:15:00Z</cp:lastPrinted>
  <dcterms:created xsi:type="dcterms:W3CDTF">2022-04-01T11:27:00Z</dcterms:created>
  <dcterms:modified xsi:type="dcterms:W3CDTF">2022-04-01T11:27:00Z</dcterms:modified>
</cp:coreProperties>
</file>