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0669" w14:textId="1D6188C0" w:rsidR="00F96306" w:rsidRPr="00F96306" w:rsidRDefault="00F96306" w:rsidP="00F96306">
      <w:pPr>
        <w:suppressAutoHyphens/>
        <w:spacing w:after="0" w:line="240" w:lineRule="auto"/>
        <w:jc w:val="center"/>
        <w:rPr>
          <w:rFonts w:ascii="Courier New" w:eastAsia="Times New Roman" w:hAnsi="Courier New" w:cs="Times New Roman"/>
          <w:sz w:val="16"/>
          <w:szCs w:val="20"/>
          <w:lang w:eastAsia="ar-SA"/>
        </w:rPr>
      </w:pPr>
    </w:p>
    <w:p w14:paraId="34A9CA94" w14:textId="77777777" w:rsidR="00F96306" w:rsidRPr="00F96306" w:rsidRDefault="00F96306" w:rsidP="00F96306">
      <w:pPr>
        <w:suppressAutoHyphens/>
        <w:spacing w:after="0" w:line="240" w:lineRule="auto"/>
        <w:rPr>
          <w:rFonts w:ascii="Courier New" w:eastAsia="Times New Roman" w:hAnsi="Courier New" w:cs="Times New Roman"/>
          <w:sz w:val="16"/>
          <w:szCs w:val="20"/>
          <w:lang w:eastAsia="ar-SA"/>
        </w:rPr>
      </w:pPr>
    </w:p>
    <w:p w14:paraId="21CDBB3D" w14:textId="77777777" w:rsidR="00355BB9" w:rsidRPr="00243034" w:rsidRDefault="00355BB9" w:rsidP="00355BB9">
      <w:pPr>
        <w:pStyle w:val="Standard"/>
        <w:jc w:val="center"/>
      </w:pPr>
      <w:r w:rsidRPr="00243034">
        <w:rPr>
          <w:sz w:val="32"/>
          <w:szCs w:val="32"/>
        </w:rPr>
        <w:t>АДМИНИСТРАЦИЯ ХОХОЛЬСКОГО ГОРОДСКОГО ПОСЕЛЕНИЯ</w:t>
      </w:r>
    </w:p>
    <w:p w14:paraId="6C94E25B" w14:textId="77777777" w:rsidR="00355BB9" w:rsidRPr="00243034" w:rsidRDefault="00355BB9" w:rsidP="00355BB9">
      <w:pPr>
        <w:pStyle w:val="Standard"/>
        <w:jc w:val="center"/>
        <w:rPr>
          <w:sz w:val="32"/>
          <w:szCs w:val="32"/>
        </w:rPr>
      </w:pPr>
      <w:r w:rsidRPr="00243034">
        <w:rPr>
          <w:sz w:val="32"/>
          <w:szCs w:val="32"/>
        </w:rPr>
        <w:t>ХОХОЛЬСКОГО МУНИЦИПАЛЬНОГО РАЙОНА</w:t>
      </w:r>
    </w:p>
    <w:p w14:paraId="26BCBD0A" w14:textId="77777777" w:rsidR="00355BB9" w:rsidRDefault="00355BB9" w:rsidP="00355BB9">
      <w:pPr>
        <w:pStyle w:val="Standard"/>
        <w:jc w:val="center"/>
        <w:rPr>
          <w:b/>
          <w:sz w:val="32"/>
          <w:szCs w:val="32"/>
        </w:rPr>
      </w:pPr>
      <w:r w:rsidRPr="00243034">
        <w:rPr>
          <w:sz w:val="32"/>
          <w:szCs w:val="32"/>
        </w:rPr>
        <w:t>ВОРОНЕЖСКОЙ ОБЛАСТИ</w:t>
      </w:r>
    </w:p>
    <w:p w14:paraId="31ACE567" w14:textId="77777777" w:rsidR="00355BB9" w:rsidRDefault="00355BB9" w:rsidP="00355BB9">
      <w:pPr>
        <w:pStyle w:val="Standard"/>
        <w:jc w:val="center"/>
        <w:rPr>
          <w:b/>
          <w:sz w:val="32"/>
          <w:szCs w:val="32"/>
        </w:rPr>
      </w:pPr>
    </w:p>
    <w:p w14:paraId="50E95FCE" w14:textId="77777777" w:rsidR="00355BB9" w:rsidRPr="00243034" w:rsidRDefault="00355BB9" w:rsidP="00355BB9">
      <w:pPr>
        <w:pStyle w:val="Standard"/>
        <w:jc w:val="center"/>
        <w:rPr>
          <w:sz w:val="32"/>
          <w:szCs w:val="32"/>
        </w:rPr>
      </w:pPr>
      <w:r w:rsidRPr="00243034">
        <w:rPr>
          <w:sz w:val="32"/>
          <w:szCs w:val="32"/>
        </w:rPr>
        <w:t>ПОСТАНОВЛЕНИЕ</w:t>
      </w:r>
    </w:p>
    <w:p w14:paraId="191CE707" w14:textId="77777777" w:rsidR="00F96306" w:rsidRPr="00F96306" w:rsidRDefault="00F96306" w:rsidP="00F96306">
      <w:pPr>
        <w:suppressAutoHyphens/>
        <w:spacing w:after="0" w:line="240" w:lineRule="auto"/>
        <w:jc w:val="center"/>
        <w:rPr>
          <w:rFonts w:ascii="Courier New" w:eastAsia="Times New Roman" w:hAnsi="Courier New" w:cs="Times New Roman"/>
          <w:sz w:val="24"/>
          <w:szCs w:val="20"/>
          <w:lang w:eastAsia="ar-SA"/>
        </w:rPr>
      </w:pPr>
    </w:p>
    <w:p w14:paraId="6485B3C2" w14:textId="44C8A560" w:rsidR="00355BB9" w:rsidRPr="002551D9" w:rsidRDefault="00355BB9" w:rsidP="00355BB9">
      <w:pPr>
        <w:pStyle w:val="Standard"/>
        <w:rPr>
          <w:sz w:val="28"/>
          <w:szCs w:val="28"/>
        </w:rPr>
      </w:pPr>
      <w:r w:rsidRPr="002551D9">
        <w:rPr>
          <w:sz w:val="28"/>
          <w:szCs w:val="28"/>
        </w:rPr>
        <w:t xml:space="preserve">от  </w:t>
      </w:r>
      <w:r>
        <w:rPr>
          <w:sz w:val="28"/>
          <w:szCs w:val="28"/>
        </w:rPr>
        <w:t>09</w:t>
      </w:r>
      <w:r w:rsidRPr="002551D9">
        <w:rPr>
          <w:sz w:val="28"/>
          <w:szCs w:val="28"/>
        </w:rPr>
        <w:t xml:space="preserve">.11.2022 года  № </w:t>
      </w:r>
      <w:r>
        <w:rPr>
          <w:sz w:val="28"/>
          <w:szCs w:val="28"/>
        </w:rPr>
        <w:t>63</w:t>
      </w:r>
      <w:r>
        <w:rPr>
          <w:sz w:val="28"/>
          <w:szCs w:val="28"/>
        </w:rPr>
        <w:t>2</w:t>
      </w:r>
    </w:p>
    <w:p w14:paraId="784E0F56" w14:textId="77777777" w:rsidR="00355BB9" w:rsidRPr="002551D9" w:rsidRDefault="00355BB9" w:rsidP="00355BB9">
      <w:pPr>
        <w:pStyle w:val="Standard"/>
        <w:rPr>
          <w:sz w:val="28"/>
          <w:szCs w:val="28"/>
        </w:rPr>
      </w:pPr>
      <w:r w:rsidRPr="002551D9">
        <w:rPr>
          <w:sz w:val="28"/>
          <w:szCs w:val="28"/>
        </w:rPr>
        <w:t>р.п. Хохольский</w:t>
      </w:r>
    </w:p>
    <w:p w14:paraId="4B0EF47D" w14:textId="77777777" w:rsidR="00F96306" w:rsidRDefault="00F96306" w:rsidP="00F963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C64A1C" w14:textId="7B7A88F6" w:rsidR="00A01070" w:rsidRPr="00F96306" w:rsidRDefault="00384F98" w:rsidP="00120812">
      <w:pPr>
        <w:pStyle w:val="a3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основных</w:t>
      </w:r>
      <w:r w:rsidR="00F96306" w:rsidRPr="00F96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070" w:rsidRPr="00F96306">
        <w:rPr>
          <w:rFonts w:ascii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F96306" w:rsidRPr="00F96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070" w:rsidRPr="00F96306">
        <w:rPr>
          <w:rFonts w:ascii="Times New Roman" w:hAnsi="Times New Roman" w:cs="Times New Roman"/>
          <w:b/>
          <w:sz w:val="28"/>
          <w:szCs w:val="28"/>
        </w:rPr>
        <w:t xml:space="preserve">долговой </w:t>
      </w:r>
      <w:r w:rsidR="00F96306" w:rsidRPr="00F96306">
        <w:rPr>
          <w:rFonts w:ascii="Times New Roman" w:hAnsi="Times New Roman" w:cs="Times New Roman"/>
          <w:b/>
          <w:sz w:val="28"/>
          <w:szCs w:val="28"/>
        </w:rPr>
        <w:t>п</w:t>
      </w:r>
      <w:r w:rsidR="00A01070" w:rsidRPr="00F96306">
        <w:rPr>
          <w:rFonts w:ascii="Times New Roman" w:hAnsi="Times New Roman" w:cs="Times New Roman"/>
          <w:b/>
          <w:sz w:val="28"/>
          <w:szCs w:val="28"/>
        </w:rPr>
        <w:t>олитики</w:t>
      </w:r>
      <w:r w:rsidR="00F96306" w:rsidRPr="00F96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BB9">
        <w:rPr>
          <w:rFonts w:ascii="Times New Roman" w:hAnsi="Times New Roman" w:cs="Times New Roman"/>
          <w:b/>
          <w:sz w:val="28"/>
          <w:szCs w:val="28"/>
        </w:rPr>
        <w:t>Хохольского</w:t>
      </w:r>
      <w:r w:rsidR="00F96306" w:rsidRPr="00F9630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r w:rsidR="00A01070" w:rsidRPr="00F96306">
        <w:rPr>
          <w:rFonts w:ascii="Times New Roman" w:hAnsi="Times New Roman" w:cs="Times New Roman"/>
          <w:b/>
          <w:sz w:val="28"/>
          <w:szCs w:val="28"/>
        </w:rPr>
        <w:t>на 202</w:t>
      </w:r>
      <w:r w:rsidR="00355BB9">
        <w:rPr>
          <w:rFonts w:ascii="Times New Roman" w:hAnsi="Times New Roman" w:cs="Times New Roman"/>
          <w:b/>
          <w:sz w:val="28"/>
          <w:szCs w:val="28"/>
        </w:rPr>
        <w:t>3</w:t>
      </w:r>
      <w:r w:rsidR="00A01070" w:rsidRPr="00F9630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55BB9">
        <w:rPr>
          <w:rFonts w:ascii="Times New Roman" w:hAnsi="Times New Roman" w:cs="Times New Roman"/>
          <w:b/>
          <w:sz w:val="28"/>
          <w:szCs w:val="28"/>
        </w:rPr>
        <w:t>4</w:t>
      </w:r>
      <w:r w:rsidR="00A01070" w:rsidRPr="00F9630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55BB9">
        <w:rPr>
          <w:rFonts w:ascii="Times New Roman" w:hAnsi="Times New Roman" w:cs="Times New Roman"/>
          <w:b/>
          <w:sz w:val="28"/>
          <w:szCs w:val="28"/>
        </w:rPr>
        <w:t>5</w:t>
      </w:r>
      <w:r w:rsidR="00A01070" w:rsidRPr="00F9630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D15E0D3" w14:textId="77777777" w:rsidR="00A01070" w:rsidRPr="00F96306" w:rsidRDefault="00A01070" w:rsidP="00F963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5ED186" w14:textId="4EFA77EE" w:rsidR="00384F98" w:rsidRDefault="00384F98" w:rsidP="00384F98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98">
        <w:rPr>
          <w:rFonts w:ascii="Times New Roman" w:hAnsi="Times New Roman" w:cs="Times New Roman"/>
          <w:sz w:val="28"/>
          <w:szCs w:val="28"/>
        </w:rPr>
        <w:t>В соответствии со статьей 107.1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384F98">
        <w:rPr>
          <w:rFonts w:ascii="Times New Roman" w:hAnsi="Times New Roman" w:cs="Times New Roman"/>
          <w:sz w:val="28"/>
          <w:szCs w:val="28"/>
        </w:rPr>
        <w:t xml:space="preserve"> целях эффективного управления муниципальным долгом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84F98">
        <w:rPr>
          <w:rFonts w:ascii="Times New Roman" w:hAnsi="Times New Roman" w:cs="Times New Roman"/>
          <w:sz w:val="28"/>
          <w:szCs w:val="28"/>
        </w:rPr>
        <w:t xml:space="preserve"> и принятия мер по снижению долговой нагрузки</w:t>
      </w:r>
    </w:p>
    <w:p w14:paraId="3F98D779" w14:textId="09B393E3" w:rsidR="00384F98" w:rsidRDefault="00384F98" w:rsidP="00384F98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7FF86" w14:textId="77777777" w:rsidR="00355BB9" w:rsidRPr="002551D9" w:rsidRDefault="00355BB9" w:rsidP="00355BB9">
      <w:pPr>
        <w:pStyle w:val="Standard"/>
        <w:jc w:val="center"/>
        <w:rPr>
          <w:b/>
          <w:sz w:val="28"/>
          <w:szCs w:val="28"/>
        </w:rPr>
      </w:pPr>
      <w:r w:rsidRPr="002551D9">
        <w:rPr>
          <w:b/>
          <w:sz w:val="28"/>
          <w:szCs w:val="28"/>
        </w:rPr>
        <w:t>ПОСТАНОВЛЯЮ:</w:t>
      </w:r>
    </w:p>
    <w:p w14:paraId="571F4070" w14:textId="77777777" w:rsidR="00355BB9" w:rsidRDefault="00355BB9" w:rsidP="00384F98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F15F8" w14:textId="714BB089" w:rsidR="00384F98" w:rsidRPr="00384F98" w:rsidRDefault="00384F98" w:rsidP="00384F98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4F98">
        <w:rPr>
          <w:rFonts w:ascii="Times New Roman" w:hAnsi="Times New Roman" w:cs="Times New Roman"/>
          <w:sz w:val="28"/>
          <w:szCs w:val="28"/>
        </w:rPr>
        <w:t xml:space="preserve">Утвердить основные направления долговой политики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Pr="00384F98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355BB9">
        <w:rPr>
          <w:rFonts w:ascii="Times New Roman" w:hAnsi="Times New Roman" w:cs="Times New Roman"/>
          <w:sz w:val="28"/>
          <w:szCs w:val="28"/>
        </w:rPr>
        <w:t>3</w:t>
      </w:r>
      <w:r w:rsidRPr="00384F9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55BB9">
        <w:rPr>
          <w:rFonts w:ascii="Times New Roman" w:hAnsi="Times New Roman" w:cs="Times New Roman"/>
          <w:sz w:val="28"/>
          <w:szCs w:val="28"/>
        </w:rPr>
        <w:t>4</w:t>
      </w:r>
      <w:r w:rsidRPr="00384F98">
        <w:rPr>
          <w:rFonts w:ascii="Times New Roman" w:hAnsi="Times New Roman" w:cs="Times New Roman"/>
          <w:sz w:val="28"/>
          <w:szCs w:val="28"/>
        </w:rPr>
        <w:t xml:space="preserve"> и 202</w:t>
      </w:r>
      <w:r w:rsidR="00355BB9">
        <w:rPr>
          <w:rFonts w:ascii="Times New Roman" w:hAnsi="Times New Roman" w:cs="Times New Roman"/>
          <w:sz w:val="28"/>
          <w:szCs w:val="28"/>
        </w:rPr>
        <w:t>5</w:t>
      </w:r>
      <w:r w:rsidRPr="00384F9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84F98">
        <w:rPr>
          <w:rFonts w:ascii="Times New Roman" w:hAnsi="Times New Roman" w:cs="Times New Roman"/>
          <w:sz w:val="28"/>
          <w:szCs w:val="28"/>
        </w:rPr>
        <w:t>.</w:t>
      </w:r>
    </w:p>
    <w:p w14:paraId="3D4AC334" w14:textId="17A60727" w:rsidR="00384F98" w:rsidRPr="00384F98" w:rsidRDefault="00384F98" w:rsidP="00384F98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98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355BB9">
        <w:rPr>
          <w:rFonts w:ascii="Times New Roman" w:hAnsi="Times New Roman" w:cs="Times New Roman"/>
          <w:sz w:val="28"/>
          <w:szCs w:val="28"/>
        </w:rPr>
        <w:t>постановление</w:t>
      </w:r>
      <w:r w:rsidRPr="00384F98">
        <w:rPr>
          <w:rFonts w:ascii="Times New Roman" w:hAnsi="Times New Roman" w:cs="Times New Roman"/>
          <w:sz w:val="28"/>
          <w:szCs w:val="28"/>
        </w:rPr>
        <w:t xml:space="preserve"> в официальном периодическом печатном издании «Вестник муниципальных правовых актов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Pr="00384F9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Pr="00384F9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и разместить на официальном сайте органов местного самоуправления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Pr="00384F9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Pr="00384F9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14:paraId="782F823F" w14:textId="64BB10B1" w:rsidR="00384F98" w:rsidRPr="00384F98" w:rsidRDefault="00384F98" w:rsidP="00384F98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4F9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55BB9">
        <w:rPr>
          <w:rFonts w:ascii="Times New Roman" w:hAnsi="Times New Roman" w:cs="Times New Roman"/>
          <w:sz w:val="28"/>
          <w:szCs w:val="28"/>
        </w:rPr>
        <w:t>постановление</w:t>
      </w:r>
      <w:r w:rsidRPr="00384F98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355BB9">
        <w:rPr>
          <w:rFonts w:ascii="Times New Roman" w:hAnsi="Times New Roman" w:cs="Times New Roman"/>
          <w:sz w:val="28"/>
          <w:szCs w:val="28"/>
        </w:rPr>
        <w:t>3</w:t>
      </w:r>
      <w:r w:rsidRPr="00384F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1A49B5A" w14:textId="77777777" w:rsidR="00384F98" w:rsidRDefault="00384F98" w:rsidP="00384F98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E8BE43" w14:textId="77777777" w:rsidR="00120812" w:rsidRPr="00384F98" w:rsidRDefault="00120812" w:rsidP="00384F98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CD0980" w14:textId="77777777" w:rsidR="00355BB9" w:rsidRPr="00355BB9" w:rsidRDefault="00355BB9" w:rsidP="00355B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BB9">
        <w:rPr>
          <w:rFonts w:ascii="Times New Roman" w:hAnsi="Times New Roman"/>
          <w:sz w:val="28"/>
          <w:szCs w:val="28"/>
        </w:rPr>
        <w:t>Глава администрации</w:t>
      </w:r>
    </w:p>
    <w:p w14:paraId="75F224F3" w14:textId="39B01F4E" w:rsidR="00355BB9" w:rsidRPr="00355BB9" w:rsidRDefault="00355BB9" w:rsidP="00355B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BB9">
        <w:rPr>
          <w:rFonts w:ascii="Times New Roman" w:hAnsi="Times New Roman"/>
          <w:sz w:val="28"/>
          <w:szCs w:val="28"/>
        </w:rPr>
        <w:t xml:space="preserve">Хохольского городского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55BB9">
        <w:rPr>
          <w:rFonts w:ascii="Times New Roman" w:hAnsi="Times New Roman"/>
          <w:sz w:val="28"/>
          <w:szCs w:val="28"/>
        </w:rPr>
        <w:t xml:space="preserve">                  А.Ю. Родивилов</w:t>
      </w:r>
    </w:p>
    <w:p w14:paraId="23D33251" w14:textId="77777777" w:rsidR="00384F98" w:rsidRDefault="00384F98" w:rsidP="000714BD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  <w:sectPr w:rsidR="00384F98" w:rsidSect="00384F9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83E0FF6" w14:textId="77777777" w:rsidR="00120812" w:rsidRDefault="00120812" w:rsidP="00120812">
      <w:pPr>
        <w:pStyle w:val="a3"/>
        <w:tabs>
          <w:tab w:val="left" w:pos="567"/>
          <w:tab w:val="left" w:pos="851"/>
        </w:tabs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14:paraId="7FF73597" w14:textId="30FC4D75" w:rsidR="00120812" w:rsidRDefault="00120812" w:rsidP="00120812">
      <w:pPr>
        <w:pStyle w:val="a3"/>
        <w:tabs>
          <w:tab w:val="left" w:pos="567"/>
          <w:tab w:val="left" w:pos="851"/>
        </w:tabs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355BB9">
        <w:rPr>
          <w:rFonts w:ascii="Times New Roman" w:hAnsi="Times New Roman" w:cs="Times New Roman"/>
          <w:sz w:val="28"/>
          <w:szCs w:val="28"/>
        </w:rPr>
        <w:t>постановлени</w:t>
      </w:r>
      <w:r w:rsidR="00355BB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355BB9">
        <w:rPr>
          <w:rFonts w:ascii="Times New Roman" w:eastAsia="Times New Roman" w:hAnsi="Times New Roman" w:cs="Times New Roman"/>
          <w:sz w:val="28"/>
          <w:szCs w:val="28"/>
          <w:lang w:eastAsia="ar-SA"/>
        </w:rPr>
        <w:t>Хохольского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</w:t>
      </w:r>
      <w:r w:rsidR="00355BB9">
        <w:rPr>
          <w:rFonts w:ascii="Times New Roman" w:eastAsia="Times New Roman" w:hAnsi="Times New Roman" w:cs="Times New Roman"/>
          <w:sz w:val="28"/>
          <w:szCs w:val="28"/>
          <w:lang w:eastAsia="ar-SA"/>
        </w:rPr>
        <w:t>Хохольского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</w:t>
      </w:r>
    </w:p>
    <w:p w14:paraId="272E7280" w14:textId="2EC9CCB3" w:rsidR="00355BB9" w:rsidRPr="002551D9" w:rsidRDefault="00355BB9" w:rsidP="00355BB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551D9">
        <w:rPr>
          <w:sz w:val="28"/>
          <w:szCs w:val="28"/>
        </w:rPr>
        <w:t xml:space="preserve">от  </w:t>
      </w:r>
      <w:r>
        <w:rPr>
          <w:sz w:val="28"/>
          <w:szCs w:val="28"/>
        </w:rPr>
        <w:t>09</w:t>
      </w:r>
      <w:r w:rsidRPr="002551D9">
        <w:rPr>
          <w:sz w:val="28"/>
          <w:szCs w:val="28"/>
        </w:rPr>
        <w:t xml:space="preserve">.11.2022 года  № </w:t>
      </w:r>
      <w:r>
        <w:rPr>
          <w:sz w:val="28"/>
          <w:szCs w:val="28"/>
        </w:rPr>
        <w:t>63</w:t>
      </w:r>
      <w:r>
        <w:rPr>
          <w:sz w:val="28"/>
          <w:szCs w:val="28"/>
        </w:rPr>
        <w:t>2</w:t>
      </w:r>
    </w:p>
    <w:p w14:paraId="496A90D0" w14:textId="77777777" w:rsidR="00384F98" w:rsidRDefault="00384F98" w:rsidP="000714BD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425F38" w14:textId="2EBDC938" w:rsidR="00384F98" w:rsidRPr="00120812" w:rsidRDefault="00120812" w:rsidP="00120812">
      <w:pPr>
        <w:pStyle w:val="a3"/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812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ДОЛГОВОЙ ПОЛИТИКИ </w:t>
      </w:r>
      <w:r w:rsidR="00355BB9">
        <w:rPr>
          <w:rFonts w:ascii="Times New Roman" w:hAnsi="Times New Roman" w:cs="Times New Roman"/>
          <w:b/>
          <w:sz w:val="28"/>
          <w:szCs w:val="28"/>
        </w:rPr>
        <w:t>ХОХОЛЬСКОГО</w:t>
      </w:r>
      <w:r w:rsidRPr="0012081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202</w:t>
      </w:r>
      <w:r w:rsidR="00355BB9">
        <w:rPr>
          <w:rFonts w:ascii="Times New Roman" w:hAnsi="Times New Roman" w:cs="Times New Roman"/>
          <w:b/>
          <w:sz w:val="28"/>
          <w:szCs w:val="28"/>
        </w:rPr>
        <w:t>3</w:t>
      </w:r>
      <w:r w:rsidRPr="0012081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55BB9">
        <w:rPr>
          <w:rFonts w:ascii="Times New Roman" w:hAnsi="Times New Roman" w:cs="Times New Roman"/>
          <w:b/>
          <w:sz w:val="28"/>
          <w:szCs w:val="28"/>
        </w:rPr>
        <w:t>4</w:t>
      </w:r>
      <w:r w:rsidRPr="0012081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55BB9">
        <w:rPr>
          <w:rFonts w:ascii="Times New Roman" w:hAnsi="Times New Roman" w:cs="Times New Roman"/>
          <w:b/>
          <w:sz w:val="28"/>
          <w:szCs w:val="28"/>
        </w:rPr>
        <w:t>5</w:t>
      </w:r>
      <w:r w:rsidRPr="0012081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454BB126" w14:textId="77777777" w:rsidR="00120812" w:rsidRDefault="00120812" w:rsidP="000714BD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D7D56D" w14:textId="2E135727" w:rsidR="00A01070" w:rsidRPr="00F96306" w:rsidRDefault="00A01070" w:rsidP="00120812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политики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F9630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</w:t>
      </w:r>
      <w:r w:rsidR="00355BB9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 годов </w:t>
      </w:r>
      <w:r w:rsidRPr="00F96306">
        <w:rPr>
          <w:rFonts w:ascii="Times New Roman" w:hAnsi="Times New Roman" w:cs="Times New Roman"/>
          <w:sz w:val="28"/>
          <w:szCs w:val="28"/>
        </w:rPr>
        <w:t xml:space="preserve">разработаны в целях обеспечения эффективного управления муниципальным долгом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F9630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.</w:t>
      </w:r>
    </w:p>
    <w:p w14:paraId="0A23692E" w14:textId="35CC47BD" w:rsidR="00A01070" w:rsidRPr="00F96306" w:rsidRDefault="00A01070" w:rsidP="001208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При подготовке основных направлений долговой политики учтены положения основных направлений бюджетной и налоговой политики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0714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</w:t>
      </w:r>
      <w:r w:rsidR="00355BB9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 годов </w:t>
      </w:r>
      <w:r w:rsidRPr="00F96306">
        <w:rPr>
          <w:rFonts w:ascii="Times New Roman" w:hAnsi="Times New Roman" w:cs="Times New Roman"/>
          <w:sz w:val="28"/>
          <w:szCs w:val="28"/>
        </w:rPr>
        <w:t>.</w:t>
      </w:r>
    </w:p>
    <w:p w14:paraId="0B86AE21" w14:textId="77777777" w:rsidR="00A01070" w:rsidRPr="00F96306" w:rsidRDefault="00A01070" w:rsidP="00F96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D2E61B" w14:textId="25C650BC" w:rsidR="00A01070" w:rsidRPr="00F96306" w:rsidRDefault="00A01070" w:rsidP="000714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1. Итоги реализации долговой политики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0714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за 20</w:t>
      </w:r>
      <w:r w:rsidR="00BE04C6">
        <w:rPr>
          <w:rFonts w:ascii="Times New Roman" w:hAnsi="Times New Roman" w:cs="Times New Roman"/>
          <w:sz w:val="28"/>
          <w:szCs w:val="28"/>
        </w:rPr>
        <w:t>21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DD26389" w14:textId="77777777" w:rsidR="00A01070" w:rsidRPr="00F96306" w:rsidRDefault="00A01070" w:rsidP="00F96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4174C7" w14:textId="5EC95005" w:rsidR="00A01070" w:rsidRPr="00F96306" w:rsidRDefault="00A01070" w:rsidP="0075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В </w:t>
      </w:r>
      <w:r w:rsidR="00BE04C6">
        <w:rPr>
          <w:rFonts w:ascii="Times New Roman" w:hAnsi="Times New Roman" w:cs="Times New Roman"/>
          <w:sz w:val="28"/>
          <w:szCs w:val="28"/>
        </w:rPr>
        <w:t>Хохольском</w:t>
      </w:r>
      <w:r w:rsidR="000714BD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Pr="00F96306">
        <w:rPr>
          <w:rFonts w:ascii="Times New Roman" w:hAnsi="Times New Roman" w:cs="Times New Roman"/>
          <w:sz w:val="28"/>
          <w:szCs w:val="28"/>
        </w:rPr>
        <w:t xml:space="preserve"> проводится взвешенная долговая политика. По итогам 20</w:t>
      </w:r>
      <w:r w:rsidR="00BE04C6">
        <w:rPr>
          <w:rFonts w:ascii="Times New Roman" w:hAnsi="Times New Roman" w:cs="Times New Roman"/>
          <w:sz w:val="28"/>
          <w:szCs w:val="28"/>
        </w:rPr>
        <w:t>21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года объем муниципального долга составил </w:t>
      </w:r>
      <w:r w:rsidR="00BE04C6">
        <w:rPr>
          <w:rFonts w:ascii="Times New Roman" w:hAnsi="Times New Roman" w:cs="Times New Roman"/>
          <w:sz w:val="28"/>
          <w:szCs w:val="28"/>
        </w:rPr>
        <w:t>7,3</w:t>
      </w:r>
      <w:r w:rsidRPr="00F96306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BE04C6">
        <w:rPr>
          <w:rFonts w:ascii="Times New Roman" w:hAnsi="Times New Roman" w:cs="Times New Roman"/>
          <w:sz w:val="28"/>
          <w:szCs w:val="28"/>
        </w:rPr>
        <w:t>14,9</w:t>
      </w:r>
      <w:r w:rsidRPr="00F96306">
        <w:rPr>
          <w:rFonts w:ascii="Times New Roman" w:hAnsi="Times New Roman" w:cs="Times New Roman"/>
          <w:sz w:val="28"/>
          <w:szCs w:val="28"/>
        </w:rPr>
        <w:t xml:space="preserve"> процент от доходов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0714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поступлений. Муниципальный долг представлен на 100 процентов бюджетным кредитом, полученным из </w:t>
      </w:r>
      <w:r w:rsidR="000714BD">
        <w:rPr>
          <w:rFonts w:ascii="Times New Roman" w:hAnsi="Times New Roman" w:cs="Times New Roman"/>
          <w:sz w:val="28"/>
          <w:szCs w:val="28"/>
        </w:rPr>
        <w:t>районного</w:t>
      </w:r>
      <w:r w:rsidRPr="00F96306">
        <w:rPr>
          <w:rFonts w:ascii="Times New Roman" w:hAnsi="Times New Roman" w:cs="Times New Roman"/>
          <w:sz w:val="28"/>
          <w:szCs w:val="28"/>
        </w:rPr>
        <w:t xml:space="preserve"> бюджета в 20</w:t>
      </w:r>
      <w:r w:rsidR="00BE04C6">
        <w:rPr>
          <w:rFonts w:ascii="Times New Roman" w:hAnsi="Times New Roman" w:cs="Times New Roman"/>
          <w:sz w:val="28"/>
          <w:szCs w:val="28"/>
        </w:rPr>
        <w:t>21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</w:t>
      </w:r>
      <w:r w:rsidR="00BE04C6">
        <w:rPr>
          <w:rFonts w:ascii="Times New Roman" w:hAnsi="Times New Roman" w:cs="Times New Roman"/>
          <w:sz w:val="28"/>
          <w:szCs w:val="28"/>
        </w:rPr>
        <w:t>у</w:t>
      </w:r>
      <w:r w:rsidR="000714BD">
        <w:rPr>
          <w:rFonts w:ascii="Times New Roman" w:hAnsi="Times New Roman" w:cs="Times New Roman"/>
          <w:sz w:val="28"/>
          <w:szCs w:val="28"/>
        </w:rPr>
        <w:t xml:space="preserve"> </w:t>
      </w:r>
      <w:r w:rsidRPr="00F96306">
        <w:rPr>
          <w:rFonts w:ascii="Times New Roman" w:hAnsi="Times New Roman" w:cs="Times New Roman"/>
          <w:sz w:val="28"/>
          <w:szCs w:val="28"/>
        </w:rPr>
        <w:t xml:space="preserve">на </w:t>
      </w:r>
      <w:r w:rsidR="00CF29C8">
        <w:rPr>
          <w:rFonts w:ascii="Times New Roman" w:hAnsi="Times New Roman" w:cs="Times New Roman"/>
          <w:sz w:val="28"/>
          <w:szCs w:val="28"/>
        </w:rPr>
        <w:t xml:space="preserve">покрытие временного кассового разрыва, возникшего при исполнении </w:t>
      </w:r>
      <w:r w:rsidRPr="00F9630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0714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.</w:t>
      </w:r>
    </w:p>
    <w:p w14:paraId="4929F9B8" w14:textId="6CCC67BB" w:rsidR="00A01070" w:rsidRPr="00F96306" w:rsidRDefault="00A01070" w:rsidP="0075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В целях снижения долговой напряженности исполнения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CF29C8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  <w:r w:rsidRPr="00F96306">
        <w:rPr>
          <w:rFonts w:ascii="Times New Roman" w:hAnsi="Times New Roman" w:cs="Times New Roman"/>
          <w:sz w:val="28"/>
          <w:szCs w:val="28"/>
        </w:rPr>
        <w:t xml:space="preserve"> </w:t>
      </w:r>
      <w:r w:rsidR="00BE04C6">
        <w:rPr>
          <w:rFonts w:ascii="Times New Roman" w:hAnsi="Times New Roman" w:cs="Times New Roman"/>
          <w:sz w:val="28"/>
          <w:szCs w:val="28"/>
        </w:rPr>
        <w:t>Хохольское</w:t>
      </w:r>
      <w:r w:rsidR="00CF29C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F96306">
        <w:rPr>
          <w:rFonts w:ascii="Times New Roman" w:hAnsi="Times New Roman" w:cs="Times New Roman"/>
          <w:sz w:val="28"/>
          <w:szCs w:val="28"/>
        </w:rPr>
        <w:t xml:space="preserve"> приняло участие в реструктуризации обязательств перед </w:t>
      </w:r>
      <w:r w:rsidR="00BE04C6">
        <w:rPr>
          <w:rFonts w:ascii="Times New Roman" w:hAnsi="Times New Roman" w:cs="Times New Roman"/>
          <w:sz w:val="28"/>
          <w:szCs w:val="28"/>
        </w:rPr>
        <w:t>Хохольским</w:t>
      </w:r>
      <w:r w:rsidR="00CF29C8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Pr="00F96306">
        <w:rPr>
          <w:rFonts w:ascii="Times New Roman" w:hAnsi="Times New Roman" w:cs="Times New Roman"/>
          <w:sz w:val="28"/>
          <w:szCs w:val="28"/>
        </w:rPr>
        <w:t xml:space="preserve"> по бюджетному кредиту, полученному из </w:t>
      </w:r>
      <w:r w:rsidR="00CF29C8">
        <w:rPr>
          <w:rFonts w:ascii="Times New Roman" w:hAnsi="Times New Roman" w:cs="Times New Roman"/>
          <w:sz w:val="28"/>
          <w:szCs w:val="28"/>
        </w:rPr>
        <w:t>районного</w:t>
      </w:r>
      <w:r w:rsidRPr="00F96306">
        <w:rPr>
          <w:rFonts w:ascii="Times New Roman" w:hAnsi="Times New Roman" w:cs="Times New Roman"/>
          <w:sz w:val="28"/>
          <w:szCs w:val="28"/>
        </w:rPr>
        <w:t xml:space="preserve"> бюджета. Долговые обязательства реструктуризированы</w:t>
      </w:r>
      <w:r w:rsidR="00BE04C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63968">
        <w:rPr>
          <w:rFonts w:ascii="Times New Roman" w:hAnsi="Times New Roman" w:cs="Times New Roman"/>
          <w:sz w:val="28"/>
          <w:szCs w:val="28"/>
        </w:rPr>
        <w:t>5,8 млн. рублей</w:t>
      </w:r>
      <w:r w:rsidR="00E06921">
        <w:rPr>
          <w:rFonts w:ascii="Times New Roman" w:hAnsi="Times New Roman" w:cs="Times New Roman"/>
          <w:sz w:val="28"/>
          <w:szCs w:val="28"/>
        </w:rPr>
        <w:t>.</w:t>
      </w:r>
      <w:r w:rsidRPr="00F96306">
        <w:rPr>
          <w:rFonts w:ascii="Times New Roman" w:hAnsi="Times New Roman" w:cs="Times New Roman"/>
          <w:sz w:val="28"/>
          <w:szCs w:val="28"/>
        </w:rPr>
        <w:t xml:space="preserve"> Проценты за пользование бюджетным кредитом составляют </w:t>
      </w:r>
      <w:r w:rsidRPr="000D4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0,1 </w:t>
      </w:r>
      <w:r w:rsidRPr="00F96306">
        <w:rPr>
          <w:rFonts w:ascii="Times New Roman" w:hAnsi="Times New Roman" w:cs="Times New Roman"/>
          <w:sz w:val="28"/>
          <w:szCs w:val="28"/>
        </w:rPr>
        <w:t>процента годовых.</w:t>
      </w:r>
    </w:p>
    <w:p w14:paraId="6A5DD265" w14:textId="2F7313D4" w:rsidR="00A01070" w:rsidRPr="00F96306" w:rsidRDefault="00A01070" w:rsidP="00755CFB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Расходы на обслуживание муниципального долга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CF29C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в 20</w:t>
      </w:r>
      <w:r w:rsidR="00563968">
        <w:rPr>
          <w:rFonts w:ascii="Times New Roman" w:hAnsi="Times New Roman" w:cs="Times New Roman"/>
          <w:sz w:val="28"/>
          <w:szCs w:val="28"/>
        </w:rPr>
        <w:t>21</w:t>
      </w:r>
      <w:r w:rsidR="00E06921">
        <w:rPr>
          <w:rFonts w:ascii="Times New Roman" w:hAnsi="Times New Roman" w:cs="Times New Roman"/>
          <w:sz w:val="28"/>
          <w:szCs w:val="28"/>
        </w:rPr>
        <w:t xml:space="preserve"> </w:t>
      </w:r>
      <w:r w:rsidRPr="00F96306">
        <w:rPr>
          <w:rFonts w:ascii="Times New Roman" w:hAnsi="Times New Roman" w:cs="Times New Roman"/>
          <w:sz w:val="28"/>
          <w:szCs w:val="28"/>
        </w:rPr>
        <w:t xml:space="preserve">году составили </w:t>
      </w:r>
      <w:r w:rsidR="00563968">
        <w:rPr>
          <w:rFonts w:ascii="Times New Roman" w:hAnsi="Times New Roman" w:cs="Times New Roman"/>
          <w:sz w:val="28"/>
          <w:szCs w:val="28"/>
        </w:rPr>
        <w:t>1,0</w:t>
      </w:r>
      <w:r w:rsidRPr="00F9630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41263">
        <w:rPr>
          <w:rFonts w:ascii="Times New Roman" w:hAnsi="Times New Roman" w:cs="Times New Roman"/>
          <w:sz w:val="28"/>
          <w:szCs w:val="28"/>
        </w:rPr>
        <w:t>0,000</w:t>
      </w:r>
      <w:r w:rsidR="00563968">
        <w:rPr>
          <w:rFonts w:ascii="Times New Roman" w:hAnsi="Times New Roman" w:cs="Times New Roman"/>
          <w:sz w:val="28"/>
          <w:szCs w:val="28"/>
        </w:rPr>
        <w:t>2</w:t>
      </w:r>
      <w:r w:rsidRPr="00F96306">
        <w:rPr>
          <w:rFonts w:ascii="Times New Roman" w:hAnsi="Times New Roman" w:cs="Times New Roman"/>
          <w:sz w:val="28"/>
          <w:szCs w:val="28"/>
        </w:rPr>
        <w:t xml:space="preserve"> процента объемов расходов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E4126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(за минусом расходов, осуществленных за счет </w:t>
      </w:r>
      <w:r w:rsidR="00E41263">
        <w:rPr>
          <w:rFonts w:ascii="Times New Roman" w:hAnsi="Times New Roman" w:cs="Times New Roman"/>
          <w:sz w:val="28"/>
          <w:szCs w:val="28"/>
        </w:rPr>
        <w:t>субсидий</w:t>
      </w:r>
      <w:r w:rsidRPr="00F96306">
        <w:rPr>
          <w:rFonts w:ascii="Times New Roman" w:hAnsi="Times New Roman" w:cs="Times New Roman"/>
          <w:sz w:val="28"/>
          <w:szCs w:val="28"/>
        </w:rPr>
        <w:t>, предоставляемых из бюджетов бюджетной системы Российской Федерации).</w:t>
      </w:r>
    </w:p>
    <w:p w14:paraId="2C5D62A1" w14:textId="4911C220" w:rsidR="00A01070" w:rsidRPr="00F96306" w:rsidRDefault="00A01070" w:rsidP="0075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Погашение и обслуживание долговых обязательств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E4126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осуществлялись в установленный срок и в полном объеме.</w:t>
      </w:r>
    </w:p>
    <w:p w14:paraId="159D9095" w14:textId="77777777" w:rsidR="00A01070" w:rsidRPr="00F96306" w:rsidRDefault="00A01070" w:rsidP="00F96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C072A7" w14:textId="5D4B3C1B" w:rsidR="00A01070" w:rsidRPr="00F96306" w:rsidRDefault="00A01070" w:rsidP="00E412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2. Основные факторы, определяющие характер и направления долговой политики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E41263">
        <w:rPr>
          <w:rFonts w:ascii="Times New Roman" w:hAnsi="Times New Roman" w:cs="Times New Roman"/>
          <w:sz w:val="28"/>
          <w:szCs w:val="28"/>
        </w:rPr>
        <w:t xml:space="preserve"> городского п</w:t>
      </w:r>
      <w:r w:rsidR="00814404">
        <w:rPr>
          <w:rFonts w:ascii="Times New Roman" w:hAnsi="Times New Roman" w:cs="Times New Roman"/>
          <w:sz w:val="28"/>
          <w:szCs w:val="28"/>
        </w:rPr>
        <w:t>ос</w:t>
      </w:r>
      <w:r w:rsidR="00E41263">
        <w:rPr>
          <w:rFonts w:ascii="Times New Roman" w:hAnsi="Times New Roman" w:cs="Times New Roman"/>
          <w:sz w:val="28"/>
          <w:szCs w:val="28"/>
        </w:rPr>
        <w:t>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на 202</w:t>
      </w:r>
      <w:r w:rsidR="00563968">
        <w:rPr>
          <w:rFonts w:ascii="Times New Roman" w:hAnsi="Times New Roman" w:cs="Times New Roman"/>
          <w:sz w:val="28"/>
          <w:szCs w:val="28"/>
        </w:rPr>
        <w:t>3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63968">
        <w:rPr>
          <w:rFonts w:ascii="Times New Roman" w:hAnsi="Times New Roman" w:cs="Times New Roman"/>
          <w:sz w:val="28"/>
          <w:szCs w:val="28"/>
        </w:rPr>
        <w:t>3</w:t>
      </w:r>
      <w:r w:rsidRPr="00F96306">
        <w:rPr>
          <w:rFonts w:ascii="Times New Roman" w:hAnsi="Times New Roman" w:cs="Times New Roman"/>
          <w:sz w:val="28"/>
          <w:szCs w:val="28"/>
        </w:rPr>
        <w:t xml:space="preserve"> и 202</w:t>
      </w:r>
      <w:r w:rsidR="00563968">
        <w:rPr>
          <w:rFonts w:ascii="Times New Roman" w:hAnsi="Times New Roman" w:cs="Times New Roman"/>
          <w:sz w:val="28"/>
          <w:szCs w:val="28"/>
        </w:rPr>
        <w:t>4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69FB584B" w14:textId="77777777" w:rsidR="00A01070" w:rsidRPr="00F96306" w:rsidRDefault="00A01070" w:rsidP="00F96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77171A" w14:textId="6E4F9D16" w:rsidR="00A01070" w:rsidRPr="00F96306" w:rsidRDefault="00A01070" w:rsidP="00755CFB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В планируемом периоде одновременно несколько факторов будут определять характер и направления долговой политики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E4126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:</w:t>
      </w:r>
    </w:p>
    <w:p w14:paraId="75BE22D3" w14:textId="77777777" w:rsidR="00755CFB" w:rsidRDefault="00755CFB" w:rsidP="00E412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A4AE573" w14:textId="77777777" w:rsidR="00A01070" w:rsidRPr="00F96306" w:rsidRDefault="00A01070" w:rsidP="0075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Фактор 1. Макроэкономические условия реализации долговой политики.</w:t>
      </w:r>
    </w:p>
    <w:p w14:paraId="35937E24" w14:textId="5A30923E" w:rsidR="00A01070" w:rsidRPr="00F96306" w:rsidRDefault="00563968" w:rsidP="00755CFB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1070" w:rsidRPr="00F96306">
        <w:rPr>
          <w:rFonts w:ascii="Times New Roman" w:hAnsi="Times New Roman" w:cs="Times New Roman"/>
          <w:sz w:val="28"/>
          <w:szCs w:val="28"/>
        </w:rPr>
        <w:t xml:space="preserve">оказатели прогноза социально-экономического развития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E4126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01070" w:rsidRPr="00F9630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01070" w:rsidRPr="00F96306">
        <w:rPr>
          <w:rFonts w:ascii="Times New Roman" w:hAnsi="Times New Roman" w:cs="Times New Roman"/>
          <w:sz w:val="28"/>
          <w:szCs w:val="28"/>
        </w:rPr>
        <w:t xml:space="preserve">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1070" w:rsidRPr="00F9630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070" w:rsidRPr="00F96306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</w:t>
      </w:r>
      <w:r w:rsidR="00A01070" w:rsidRPr="00F96306">
        <w:rPr>
          <w:rFonts w:ascii="Times New Roman" w:hAnsi="Times New Roman" w:cs="Times New Roman"/>
          <w:sz w:val="28"/>
          <w:szCs w:val="28"/>
        </w:rPr>
        <w:t>.</w:t>
      </w:r>
    </w:p>
    <w:p w14:paraId="765B0B5C" w14:textId="78D3F393" w:rsidR="00A01070" w:rsidRPr="00814404" w:rsidRDefault="00A01070" w:rsidP="0075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Реализация долговой политики в 202</w:t>
      </w:r>
      <w:r w:rsidR="00563968">
        <w:rPr>
          <w:rFonts w:ascii="Times New Roman" w:hAnsi="Times New Roman" w:cs="Times New Roman"/>
          <w:sz w:val="28"/>
          <w:szCs w:val="28"/>
        </w:rPr>
        <w:t>3</w:t>
      </w:r>
      <w:r w:rsidRPr="00F96306">
        <w:rPr>
          <w:rFonts w:ascii="Times New Roman" w:hAnsi="Times New Roman" w:cs="Times New Roman"/>
          <w:sz w:val="28"/>
          <w:szCs w:val="28"/>
        </w:rPr>
        <w:t>-202</w:t>
      </w:r>
      <w:r w:rsidR="00563968">
        <w:rPr>
          <w:rFonts w:ascii="Times New Roman" w:hAnsi="Times New Roman" w:cs="Times New Roman"/>
          <w:sz w:val="28"/>
          <w:szCs w:val="28"/>
        </w:rPr>
        <w:t>4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в условиях умеренного ускорения темпов роста экономики </w:t>
      </w:r>
      <w:r w:rsidR="00563968">
        <w:rPr>
          <w:rFonts w:ascii="Times New Roman" w:hAnsi="Times New Roman" w:cs="Times New Roman"/>
          <w:sz w:val="28"/>
          <w:szCs w:val="28"/>
        </w:rPr>
        <w:t>поселения</w:t>
      </w:r>
      <w:r w:rsidRPr="00F96306">
        <w:rPr>
          <w:rFonts w:ascii="Times New Roman" w:hAnsi="Times New Roman" w:cs="Times New Roman"/>
          <w:sz w:val="28"/>
          <w:szCs w:val="28"/>
        </w:rPr>
        <w:t>, стабильного уровня инфляции.</w:t>
      </w:r>
    </w:p>
    <w:p w14:paraId="1DCFB1EC" w14:textId="2215185A" w:rsidR="00A01070" w:rsidRPr="00F96306" w:rsidRDefault="00A01070" w:rsidP="0075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Учитывая данные факторы, поступления налоговых и неналоговых доходов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E4126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в 202</w:t>
      </w:r>
      <w:r w:rsidR="00563968">
        <w:rPr>
          <w:rFonts w:ascii="Times New Roman" w:hAnsi="Times New Roman" w:cs="Times New Roman"/>
          <w:sz w:val="28"/>
          <w:szCs w:val="28"/>
        </w:rPr>
        <w:t>2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E06921">
        <w:rPr>
          <w:rFonts w:ascii="Times New Roman" w:hAnsi="Times New Roman" w:cs="Times New Roman"/>
          <w:sz w:val="28"/>
          <w:szCs w:val="28"/>
        </w:rPr>
        <w:t>60,6</w:t>
      </w:r>
      <w:r w:rsidRPr="00F96306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E06921">
        <w:rPr>
          <w:rFonts w:ascii="Times New Roman" w:hAnsi="Times New Roman" w:cs="Times New Roman"/>
          <w:sz w:val="28"/>
          <w:szCs w:val="28"/>
        </w:rPr>
        <w:t>123,4</w:t>
      </w:r>
      <w:r w:rsidRPr="00F96306">
        <w:rPr>
          <w:rFonts w:ascii="Times New Roman" w:hAnsi="Times New Roman" w:cs="Times New Roman"/>
          <w:sz w:val="28"/>
          <w:szCs w:val="28"/>
        </w:rPr>
        <w:t xml:space="preserve"> % к оценке 20</w:t>
      </w:r>
      <w:r w:rsidR="00563968">
        <w:rPr>
          <w:rFonts w:ascii="Times New Roman" w:hAnsi="Times New Roman" w:cs="Times New Roman"/>
          <w:sz w:val="28"/>
          <w:szCs w:val="28"/>
        </w:rPr>
        <w:t>21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43E97AFC" w14:textId="53A8702E" w:rsidR="00A01070" w:rsidRPr="00F96306" w:rsidRDefault="00A01070" w:rsidP="0075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Планируется постепенное снижение долговых обязательств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E41263">
        <w:rPr>
          <w:rFonts w:ascii="Times New Roman" w:hAnsi="Times New Roman" w:cs="Times New Roman"/>
          <w:sz w:val="28"/>
          <w:szCs w:val="28"/>
        </w:rPr>
        <w:t xml:space="preserve"> городского поселения (202</w:t>
      </w:r>
      <w:r w:rsidR="00E06921">
        <w:rPr>
          <w:rFonts w:ascii="Times New Roman" w:hAnsi="Times New Roman" w:cs="Times New Roman"/>
          <w:sz w:val="28"/>
          <w:szCs w:val="28"/>
        </w:rPr>
        <w:t>3</w:t>
      </w:r>
      <w:r w:rsidR="00E41263">
        <w:rPr>
          <w:rFonts w:ascii="Times New Roman" w:hAnsi="Times New Roman" w:cs="Times New Roman"/>
          <w:sz w:val="28"/>
          <w:szCs w:val="28"/>
        </w:rPr>
        <w:t xml:space="preserve"> год - минус </w:t>
      </w:r>
      <w:r w:rsidR="00E06921">
        <w:rPr>
          <w:rFonts w:ascii="Times New Roman" w:hAnsi="Times New Roman" w:cs="Times New Roman"/>
          <w:sz w:val="28"/>
          <w:szCs w:val="28"/>
        </w:rPr>
        <w:t>0,5</w:t>
      </w:r>
      <w:r w:rsidRPr="00F96306">
        <w:rPr>
          <w:rFonts w:ascii="Times New Roman" w:hAnsi="Times New Roman" w:cs="Times New Roman"/>
          <w:sz w:val="28"/>
          <w:szCs w:val="28"/>
        </w:rPr>
        <w:t xml:space="preserve"> млн. рублей, 202</w:t>
      </w:r>
      <w:r w:rsidR="00E06921">
        <w:rPr>
          <w:rFonts w:ascii="Times New Roman" w:hAnsi="Times New Roman" w:cs="Times New Roman"/>
          <w:sz w:val="28"/>
          <w:szCs w:val="28"/>
        </w:rPr>
        <w:t>4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 – минус </w:t>
      </w:r>
      <w:r w:rsidR="00E06921">
        <w:rPr>
          <w:rFonts w:ascii="Times New Roman" w:hAnsi="Times New Roman" w:cs="Times New Roman"/>
          <w:sz w:val="28"/>
          <w:szCs w:val="28"/>
        </w:rPr>
        <w:t>0,5</w:t>
      </w:r>
      <w:r w:rsidRPr="00F96306">
        <w:rPr>
          <w:rFonts w:ascii="Times New Roman" w:hAnsi="Times New Roman" w:cs="Times New Roman"/>
          <w:sz w:val="28"/>
          <w:szCs w:val="28"/>
        </w:rPr>
        <w:t xml:space="preserve"> млн. рублей).</w:t>
      </w:r>
    </w:p>
    <w:p w14:paraId="6F1FDDA0" w14:textId="03054F3E" w:rsidR="00A01070" w:rsidRPr="00F96306" w:rsidRDefault="00A01070" w:rsidP="0075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Таким образом, в предстоящий период значения показателей долговой устойчивости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E4126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будут вне опасных зон.</w:t>
      </w:r>
    </w:p>
    <w:p w14:paraId="3486394A" w14:textId="77777777" w:rsidR="003A3BB5" w:rsidRDefault="003A3BB5" w:rsidP="00755CF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509098" w14:textId="6F70335D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Фактор 2. Уровень муниципального долга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E4126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.</w:t>
      </w:r>
    </w:p>
    <w:p w14:paraId="59C7E059" w14:textId="3C0F0CC7" w:rsidR="00A01070" w:rsidRPr="00F96306" w:rsidRDefault="00A01070" w:rsidP="003A3BB5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Структура муниципального долга на 01.</w:t>
      </w:r>
      <w:r w:rsidR="00693FBD">
        <w:rPr>
          <w:rFonts w:ascii="Times New Roman" w:hAnsi="Times New Roman" w:cs="Times New Roman"/>
          <w:sz w:val="28"/>
          <w:szCs w:val="28"/>
        </w:rPr>
        <w:t>11</w:t>
      </w:r>
      <w:r w:rsidRPr="00F96306">
        <w:rPr>
          <w:rFonts w:ascii="Times New Roman" w:hAnsi="Times New Roman" w:cs="Times New Roman"/>
          <w:sz w:val="28"/>
          <w:szCs w:val="28"/>
        </w:rPr>
        <w:t>.202</w:t>
      </w:r>
      <w:r w:rsidR="00E06921">
        <w:rPr>
          <w:rFonts w:ascii="Times New Roman" w:hAnsi="Times New Roman" w:cs="Times New Roman"/>
          <w:sz w:val="28"/>
          <w:szCs w:val="28"/>
        </w:rPr>
        <w:t>2</w:t>
      </w:r>
      <w:r w:rsidRPr="00F96306">
        <w:rPr>
          <w:rFonts w:ascii="Times New Roman" w:hAnsi="Times New Roman" w:cs="Times New Roman"/>
          <w:sz w:val="28"/>
          <w:szCs w:val="28"/>
        </w:rPr>
        <w:t xml:space="preserve"> не изменилась и на 100 процентов представлена бюджетным кредитом, полученным из </w:t>
      </w:r>
      <w:r w:rsidR="00693FBD">
        <w:rPr>
          <w:rFonts w:ascii="Times New Roman" w:hAnsi="Times New Roman" w:cs="Times New Roman"/>
          <w:sz w:val="28"/>
          <w:szCs w:val="28"/>
        </w:rPr>
        <w:t>районного</w:t>
      </w:r>
      <w:r w:rsidRPr="00F96306">
        <w:rPr>
          <w:rFonts w:ascii="Times New Roman" w:hAnsi="Times New Roman" w:cs="Times New Roman"/>
          <w:sz w:val="28"/>
          <w:szCs w:val="28"/>
        </w:rPr>
        <w:t xml:space="preserve"> бюджета. Рыночные долговые обязательства отсутствуют.</w:t>
      </w:r>
    </w:p>
    <w:p w14:paraId="63F69AF5" w14:textId="3569C92C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Объем муниципального долга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93F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693FBD">
        <w:rPr>
          <w:rFonts w:ascii="Times New Roman" w:hAnsi="Times New Roman" w:cs="Times New Roman"/>
          <w:sz w:val="28"/>
          <w:szCs w:val="28"/>
        </w:rPr>
        <w:t>11</w:t>
      </w:r>
      <w:r w:rsidRPr="00F96306">
        <w:rPr>
          <w:rFonts w:ascii="Times New Roman" w:hAnsi="Times New Roman" w:cs="Times New Roman"/>
          <w:sz w:val="28"/>
          <w:szCs w:val="28"/>
        </w:rPr>
        <w:t>.202</w:t>
      </w:r>
      <w:r w:rsidR="00E06921">
        <w:rPr>
          <w:rFonts w:ascii="Times New Roman" w:hAnsi="Times New Roman" w:cs="Times New Roman"/>
          <w:sz w:val="28"/>
          <w:szCs w:val="28"/>
        </w:rPr>
        <w:t>2</w:t>
      </w:r>
      <w:r w:rsidRPr="00F96306">
        <w:rPr>
          <w:rFonts w:ascii="Times New Roman" w:hAnsi="Times New Roman" w:cs="Times New Roman"/>
          <w:sz w:val="28"/>
          <w:szCs w:val="28"/>
        </w:rPr>
        <w:t xml:space="preserve"> изменился и составляет </w:t>
      </w:r>
      <w:r w:rsidR="00E06921">
        <w:rPr>
          <w:rFonts w:ascii="Times New Roman" w:hAnsi="Times New Roman" w:cs="Times New Roman"/>
          <w:sz w:val="28"/>
          <w:szCs w:val="28"/>
        </w:rPr>
        <w:t>0,993</w:t>
      </w:r>
      <w:r w:rsidRPr="00F96306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06A3A70A" w14:textId="151ED339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Долговая нагрузка на одного жителя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93F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на 01.</w:t>
      </w:r>
      <w:r w:rsidR="00693FBD">
        <w:rPr>
          <w:rFonts w:ascii="Times New Roman" w:hAnsi="Times New Roman" w:cs="Times New Roman"/>
          <w:sz w:val="28"/>
          <w:szCs w:val="28"/>
        </w:rPr>
        <w:t>11</w:t>
      </w:r>
      <w:r w:rsidRPr="00F96306">
        <w:rPr>
          <w:rFonts w:ascii="Times New Roman" w:hAnsi="Times New Roman" w:cs="Times New Roman"/>
          <w:sz w:val="28"/>
          <w:szCs w:val="28"/>
        </w:rPr>
        <w:t>.202</w:t>
      </w:r>
      <w:r w:rsidR="00E06921">
        <w:rPr>
          <w:rFonts w:ascii="Times New Roman" w:hAnsi="Times New Roman" w:cs="Times New Roman"/>
          <w:sz w:val="28"/>
          <w:szCs w:val="28"/>
        </w:rPr>
        <w:t>2</w:t>
      </w:r>
      <w:r w:rsidRPr="00F963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7306C">
        <w:rPr>
          <w:rFonts w:ascii="Times New Roman" w:hAnsi="Times New Roman" w:cs="Times New Roman"/>
          <w:sz w:val="28"/>
          <w:szCs w:val="28"/>
        </w:rPr>
        <w:t>79,3</w:t>
      </w:r>
      <w:r w:rsidRPr="00F96306">
        <w:rPr>
          <w:rFonts w:ascii="Times New Roman" w:hAnsi="Times New Roman" w:cs="Times New Roman"/>
          <w:sz w:val="28"/>
          <w:szCs w:val="28"/>
        </w:rPr>
        <w:t xml:space="preserve"> </w:t>
      </w:r>
      <w:r w:rsidR="00693FBD">
        <w:rPr>
          <w:rFonts w:ascii="Times New Roman" w:hAnsi="Times New Roman" w:cs="Times New Roman"/>
          <w:sz w:val="28"/>
          <w:szCs w:val="28"/>
        </w:rPr>
        <w:t>рублей</w:t>
      </w:r>
      <w:r w:rsidRPr="00F96306">
        <w:rPr>
          <w:rFonts w:ascii="Times New Roman" w:hAnsi="Times New Roman" w:cs="Times New Roman"/>
          <w:sz w:val="28"/>
          <w:szCs w:val="28"/>
        </w:rPr>
        <w:t>.</w:t>
      </w:r>
    </w:p>
    <w:p w14:paraId="4F4BCBAD" w14:textId="77777777" w:rsidR="003A3BB5" w:rsidRDefault="003A3BB5" w:rsidP="00693F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D189A9" w14:textId="18A026E3" w:rsidR="00A01070" w:rsidRPr="00F96306" w:rsidRDefault="00A01070" w:rsidP="00693F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3. Основные цели и задачи долговой политики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93F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</w:t>
      </w:r>
      <w:r w:rsidR="00355BB9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 годов </w:t>
      </w:r>
      <w:r w:rsidRPr="00F96306">
        <w:rPr>
          <w:rFonts w:ascii="Times New Roman" w:hAnsi="Times New Roman" w:cs="Times New Roman"/>
          <w:sz w:val="28"/>
          <w:szCs w:val="28"/>
        </w:rPr>
        <w:t>.</w:t>
      </w:r>
    </w:p>
    <w:p w14:paraId="669ADBC1" w14:textId="77777777" w:rsidR="003A3BB5" w:rsidRDefault="003A3BB5" w:rsidP="00F96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ED6044" w14:textId="50374EF4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93F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в</w:t>
      </w:r>
      <w:r w:rsidR="00693FBD">
        <w:rPr>
          <w:rFonts w:ascii="Times New Roman" w:hAnsi="Times New Roman" w:cs="Times New Roman"/>
          <w:sz w:val="28"/>
          <w:szCs w:val="28"/>
        </w:rPr>
        <w:t xml:space="preserve"> </w:t>
      </w:r>
      <w:r w:rsidRPr="00F96306">
        <w:rPr>
          <w:rFonts w:ascii="Times New Roman" w:hAnsi="Times New Roman" w:cs="Times New Roman"/>
          <w:sz w:val="28"/>
          <w:szCs w:val="28"/>
        </w:rPr>
        <w:t>202</w:t>
      </w:r>
      <w:r w:rsidR="005528A9">
        <w:rPr>
          <w:rFonts w:ascii="Times New Roman" w:hAnsi="Times New Roman" w:cs="Times New Roman"/>
          <w:sz w:val="28"/>
          <w:szCs w:val="28"/>
        </w:rPr>
        <w:t>3</w:t>
      </w:r>
      <w:r w:rsidRPr="00F96306">
        <w:rPr>
          <w:rFonts w:ascii="Times New Roman" w:hAnsi="Times New Roman" w:cs="Times New Roman"/>
          <w:sz w:val="28"/>
          <w:szCs w:val="28"/>
        </w:rPr>
        <w:t xml:space="preserve"> – 202</w:t>
      </w:r>
      <w:r w:rsidR="005528A9">
        <w:rPr>
          <w:rFonts w:ascii="Times New Roman" w:hAnsi="Times New Roman" w:cs="Times New Roman"/>
          <w:sz w:val="28"/>
          <w:szCs w:val="28"/>
        </w:rPr>
        <w:t>5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годах, как и в предыдущие периоды, будет направлена на обеспечение сбалансированности и долговой устойчивости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93F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посредством эффективного управления муниципальным долгом.</w:t>
      </w:r>
    </w:p>
    <w:p w14:paraId="7692F2C8" w14:textId="06FB738A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Основной целью долговой политики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93F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на ближайшие три года будет являться обеспечение своевременного исполнения долговых обязательств при минимизации расходов на их </w:t>
      </w:r>
      <w:r w:rsidRPr="00F96306">
        <w:rPr>
          <w:rFonts w:ascii="Times New Roman" w:hAnsi="Times New Roman" w:cs="Times New Roman"/>
          <w:sz w:val="28"/>
          <w:szCs w:val="28"/>
        </w:rPr>
        <w:lastRenderedPageBreak/>
        <w:t>обслуживание, а также поддержание объема и структуры муниципального долга на экономически безопасном уровне, обеспечивающим возможность гарантированного выполнения обязательств по его погашению и обслуживанию, позволяющим при этом решать задачи по достижению целей, поставленных в посланиях и указах Президента Российской Федерации.</w:t>
      </w:r>
    </w:p>
    <w:p w14:paraId="7E78D9F0" w14:textId="32A6730E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Основными задачами долговой политики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93F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в 202</w:t>
      </w:r>
      <w:r w:rsidR="005528A9">
        <w:rPr>
          <w:rFonts w:ascii="Times New Roman" w:hAnsi="Times New Roman" w:cs="Times New Roman"/>
          <w:sz w:val="28"/>
          <w:szCs w:val="28"/>
        </w:rPr>
        <w:t>3</w:t>
      </w:r>
      <w:r w:rsidRPr="00F96306">
        <w:rPr>
          <w:rFonts w:ascii="Times New Roman" w:hAnsi="Times New Roman" w:cs="Times New Roman"/>
          <w:sz w:val="28"/>
          <w:szCs w:val="28"/>
        </w:rPr>
        <w:t>-202</w:t>
      </w:r>
      <w:r w:rsidR="005528A9">
        <w:rPr>
          <w:rFonts w:ascii="Times New Roman" w:hAnsi="Times New Roman" w:cs="Times New Roman"/>
          <w:sz w:val="28"/>
          <w:szCs w:val="28"/>
        </w:rPr>
        <w:t>4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годах будут являться:</w:t>
      </w:r>
    </w:p>
    <w:p w14:paraId="7D4DD2FB" w14:textId="51D11C24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1) обеспечение не превышения показателя соотношения объема муниципального долга к общему объему доходов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93F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 в соответствующем финансовом году, установленных на соответствующий финансовый год условиями реструктуризацией обязательств по бюджетным кредитам перед </w:t>
      </w:r>
      <w:r w:rsidR="00693FBD">
        <w:rPr>
          <w:rFonts w:ascii="Times New Roman" w:hAnsi="Times New Roman" w:cs="Times New Roman"/>
          <w:sz w:val="28"/>
          <w:szCs w:val="28"/>
        </w:rPr>
        <w:t>районным</w:t>
      </w:r>
      <w:r w:rsidRPr="00F96306">
        <w:rPr>
          <w:rFonts w:ascii="Times New Roman" w:hAnsi="Times New Roman" w:cs="Times New Roman"/>
          <w:sz w:val="28"/>
          <w:szCs w:val="28"/>
        </w:rPr>
        <w:t xml:space="preserve"> бюджетом;</w:t>
      </w:r>
    </w:p>
    <w:p w14:paraId="2DA3DEB2" w14:textId="77777777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2) поддержание структуры муниципального долга и расходов на его обслуживание на оптимальном уровне;</w:t>
      </w:r>
    </w:p>
    <w:p w14:paraId="02A321B8" w14:textId="284FD183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3) выполнение своевременно и в полном объеме обязательств по погашению и обслуживанию муниципального долга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93F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;</w:t>
      </w:r>
    </w:p>
    <w:p w14:paraId="47513528" w14:textId="4775400D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4) обеспечение информационной открытости проводимой долговой политики и доступности информации о муниципальном долге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93F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.</w:t>
      </w:r>
    </w:p>
    <w:p w14:paraId="11712AE9" w14:textId="0E61733F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Безусловным приоритетом для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93F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является выполнение всех обязательств, принятых по ранее полученному из </w:t>
      </w:r>
      <w:r w:rsidR="00693FBD">
        <w:rPr>
          <w:rFonts w:ascii="Times New Roman" w:hAnsi="Times New Roman" w:cs="Times New Roman"/>
          <w:sz w:val="28"/>
          <w:szCs w:val="28"/>
        </w:rPr>
        <w:t>районного</w:t>
      </w:r>
      <w:r w:rsidRPr="00F96306">
        <w:rPr>
          <w:rFonts w:ascii="Times New Roman" w:hAnsi="Times New Roman" w:cs="Times New Roman"/>
          <w:sz w:val="28"/>
          <w:szCs w:val="28"/>
        </w:rPr>
        <w:t xml:space="preserve"> бюджета бюджетному кредиту и заключенному соглашению на реструктуризацию бюджетного кредита:</w:t>
      </w:r>
    </w:p>
    <w:p w14:paraId="3D87DBED" w14:textId="436CB187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1) обеспечение доли общего объема долговых обязательств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93F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и кредитам кредитных организаций:</w:t>
      </w:r>
    </w:p>
    <w:p w14:paraId="200CDE2E" w14:textId="45FB08CC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- к 01 января 202</w:t>
      </w:r>
      <w:r w:rsidR="005528A9">
        <w:rPr>
          <w:rFonts w:ascii="Times New Roman" w:hAnsi="Times New Roman" w:cs="Times New Roman"/>
          <w:sz w:val="28"/>
          <w:szCs w:val="28"/>
        </w:rPr>
        <w:t>3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года – не более </w:t>
      </w:r>
      <w:r w:rsidR="000D458D">
        <w:rPr>
          <w:rFonts w:ascii="Times New Roman" w:hAnsi="Times New Roman" w:cs="Times New Roman"/>
          <w:sz w:val="28"/>
          <w:szCs w:val="28"/>
        </w:rPr>
        <w:t>49</w:t>
      </w:r>
      <w:r w:rsidRPr="00F96306">
        <w:rPr>
          <w:rFonts w:ascii="Times New Roman" w:hAnsi="Times New Roman" w:cs="Times New Roman"/>
          <w:sz w:val="28"/>
          <w:szCs w:val="28"/>
        </w:rPr>
        <w:t xml:space="preserve"> процентов от суммы доходов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0D458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 за 202</w:t>
      </w:r>
      <w:r w:rsidR="005528A9">
        <w:rPr>
          <w:rFonts w:ascii="Times New Roman" w:hAnsi="Times New Roman" w:cs="Times New Roman"/>
          <w:sz w:val="28"/>
          <w:szCs w:val="28"/>
        </w:rPr>
        <w:t>2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</w:t>
      </w:r>
      <w:r w:rsidR="000D458D">
        <w:rPr>
          <w:rFonts w:ascii="Times New Roman" w:hAnsi="Times New Roman" w:cs="Times New Roman"/>
          <w:sz w:val="28"/>
          <w:szCs w:val="28"/>
        </w:rPr>
        <w:t>д</w:t>
      </w:r>
      <w:r w:rsidRPr="00F96306">
        <w:rPr>
          <w:rFonts w:ascii="Times New Roman" w:hAnsi="Times New Roman" w:cs="Times New Roman"/>
          <w:sz w:val="28"/>
          <w:szCs w:val="28"/>
        </w:rPr>
        <w:t>;</w:t>
      </w:r>
    </w:p>
    <w:p w14:paraId="28B43E57" w14:textId="7D899902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- к 01 января 202</w:t>
      </w:r>
      <w:r w:rsidR="005528A9">
        <w:rPr>
          <w:rFonts w:ascii="Times New Roman" w:hAnsi="Times New Roman" w:cs="Times New Roman"/>
          <w:sz w:val="28"/>
          <w:szCs w:val="28"/>
        </w:rPr>
        <w:t>4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года – не более </w:t>
      </w:r>
      <w:r w:rsidR="000D458D">
        <w:rPr>
          <w:rFonts w:ascii="Times New Roman" w:hAnsi="Times New Roman" w:cs="Times New Roman"/>
          <w:sz w:val="28"/>
          <w:szCs w:val="28"/>
        </w:rPr>
        <w:t>52</w:t>
      </w:r>
      <w:r w:rsidRPr="00F9630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D458D">
        <w:rPr>
          <w:rFonts w:ascii="Times New Roman" w:hAnsi="Times New Roman" w:cs="Times New Roman"/>
          <w:sz w:val="28"/>
          <w:szCs w:val="28"/>
        </w:rPr>
        <w:t>а</w:t>
      </w:r>
      <w:r w:rsidRPr="00F96306">
        <w:rPr>
          <w:rFonts w:ascii="Times New Roman" w:hAnsi="Times New Roman" w:cs="Times New Roman"/>
          <w:sz w:val="28"/>
          <w:szCs w:val="28"/>
        </w:rPr>
        <w:t xml:space="preserve"> от суммы доходов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0D458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без учета безвоз</w:t>
      </w:r>
      <w:r w:rsidR="000D458D">
        <w:rPr>
          <w:rFonts w:ascii="Times New Roman" w:hAnsi="Times New Roman" w:cs="Times New Roman"/>
          <w:sz w:val="28"/>
          <w:szCs w:val="28"/>
        </w:rPr>
        <w:t>мездных поступлений за 202</w:t>
      </w:r>
      <w:r w:rsidR="005528A9">
        <w:rPr>
          <w:rFonts w:ascii="Times New Roman" w:hAnsi="Times New Roman" w:cs="Times New Roman"/>
          <w:sz w:val="28"/>
          <w:szCs w:val="28"/>
        </w:rPr>
        <w:t>3</w:t>
      </w:r>
      <w:r w:rsidR="000D45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F96306">
        <w:rPr>
          <w:rFonts w:ascii="Times New Roman" w:hAnsi="Times New Roman" w:cs="Times New Roman"/>
          <w:sz w:val="28"/>
          <w:szCs w:val="28"/>
        </w:rPr>
        <w:t>;</w:t>
      </w:r>
    </w:p>
    <w:p w14:paraId="25C848DA" w14:textId="68842F75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- к 01 января 202</w:t>
      </w:r>
      <w:r w:rsidR="005528A9">
        <w:rPr>
          <w:rFonts w:ascii="Times New Roman" w:hAnsi="Times New Roman" w:cs="Times New Roman"/>
          <w:sz w:val="28"/>
          <w:szCs w:val="28"/>
        </w:rPr>
        <w:t>5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года - не более </w:t>
      </w:r>
      <w:r w:rsidR="000D458D">
        <w:rPr>
          <w:rFonts w:ascii="Times New Roman" w:hAnsi="Times New Roman" w:cs="Times New Roman"/>
          <w:sz w:val="28"/>
          <w:szCs w:val="28"/>
        </w:rPr>
        <w:t>47</w:t>
      </w:r>
      <w:r w:rsidRPr="00F96306">
        <w:rPr>
          <w:rFonts w:ascii="Times New Roman" w:hAnsi="Times New Roman" w:cs="Times New Roman"/>
          <w:sz w:val="28"/>
          <w:szCs w:val="28"/>
        </w:rPr>
        <w:t xml:space="preserve"> процентов от суммы доходов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0D458D" w:rsidRPr="000D458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96306">
        <w:rPr>
          <w:rFonts w:ascii="Times New Roman" w:hAnsi="Times New Roman" w:cs="Times New Roman"/>
          <w:sz w:val="28"/>
          <w:szCs w:val="28"/>
        </w:rPr>
        <w:t>без учета безво</w:t>
      </w:r>
      <w:r w:rsidR="000D458D">
        <w:rPr>
          <w:rFonts w:ascii="Times New Roman" w:hAnsi="Times New Roman" w:cs="Times New Roman"/>
          <w:sz w:val="28"/>
          <w:szCs w:val="28"/>
        </w:rPr>
        <w:t>змездных поступлений за 202</w:t>
      </w:r>
      <w:r w:rsidR="005528A9">
        <w:rPr>
          <w:rFonts w:ascii="Times New Roman" w:hAnsi="Times New Roman" w:cs="Times New Roman"/>
          <w:sz w:val="28"/>
          <w:szCs w:val="28"/>
        </w:rPr>
        <w:t>4</w:t>
      </w:r>
      <w:r w:rsidR="000D458D">
        <w:rPr>
          <w:rFonts w:ascii="Times New Roman" w:hAnsi="Times New Roman" w:cs="Times New Roman"/>
          <w:sz w:val="28"/>
          <w:szCs w:val="28"/>
        </w:rPr>
        <w:t xml:space="preserve"> го</w:t>
      </w:r>
      <w:r w:rsidR="00380132">
        <w:rPr>
          <w:rFonts w:ascii="Times New Roman" w:hAnsi="Times New Roman" w:cs="Times New Roman"/>
          <w:sz w:val="28"/>
          <w:szCs w:val="28"/>
        </w:rPr>
        <w:t>д</w:t>
      </w:r>
      <w:r w:rsidRPr="00F96306">
        <w:rPr>
          <w:rFonts w:ascii="Times New Roman" w:hAnsi="Times New Roman" w:cs="Times New Roman"/>
          <w:sz w:val="28"/>
          <w:szCs w:val="28"/>
        </w:rPr>
        <w:t>;</w:t>
      </w:r>
    </w:p>
    <w:p w14:paraId="0F9FA459" w14:textId="5071751C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- к 01 января 202</w:t>
      </w:r>
      <w:r w:rsidR="005528A9">
        <w:rPr>
          <w:rFonts w:ascii="Times New Roman" w:hAnsi="Times New Roman" w:cs="Times New Roman"/>
          <w:sz w:val="28"/>
          <w:szCs w:val="28"/>
        </w:rPr>
        <w:t>6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года - не более </w:t>
      </w:r>
      <w:r w:rsidR="000D458D">
        <w:rPr>
          <w:rFonts w:ascii="Times New Roman" w:hAnsi="Times New Roman" w:cs="Times New Roman"/>
          <w:sz w:val="28"/>
          <w:szCs w:val="28"/>
        </w:rPr>
        <w:t>41</w:t>
      </w:r>
      <w:r w:rsidRPr="00F9630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D458D">
        <w:rPr>
          <w:rFonts w:ascii="Times New Roman" w:hAnsi="Times New Roman" w:cs="Times New Roman"/>
          <w:sz w:val="28"/>
          <w:szCs w:val="28"/>
        </w:rPr>
        <w:t>а</w:t>
      </w:r>
      <w:r w:rsidRPr="00F96306">
        <w:rPr>
          <w:rFonts w:ascii="Times New Roman" w:hAnsi="Times New Roman" w:cs="Times New Roman"/>
          <w:sz w:val="28"/>
          <w:szCs w:val="28"/>
        </w:rPr>
        <w:t xml:space="preserve"> от суммы доходов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0D458D" w:rsidRPr="000D458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96306">
        <w:rPr>
          <w:rFonts w:ascii="Times New Roman" w:hAnsi="Times New Roman" w:cs="Times New Roman"/>
          <w:sz w:val="28"/>
          <w:szCs w:val="28"/>
        </w:rPr>
        <w:t>без учета безвоз</w:t>
      </w:r>
      <w:r w:rsidR="00616A44">
        <w:rPr>
          <w:rFonts w:ascii="Times New Roman" w:hAnsi="Times New Roman" w:cs="Times New Roman"/>
          <w:sz w:val="28"/>
          <w:szCs w:val="28"/>
        </w:rPr>
        <w:t>мездных поступлений за 202</w:t>
      </w:r>
      <w:r w:rsidR="005528A9">
        <w:rPr>
          <w:rFonts w:ascii="Times New Roman" w:hAnsi="Times New Roman" w:cs="Times New Roman"/>
          <w:sz w:val="28"/>
          <w:szCs w:val="28"/>
        </w:rPr>
        <w:t>5</w:t>
      </w:r>
      <w:r w:rsidR="00616A44">
        <w:rPr>
          <w:rFonts w:ascii="Times New Roman" w:hAnsi="Times New Roman" w:cs="Times New Roman"/>
          <w:sz w:val="28"/>
          <w:szCs w:val="28"/>
        </w:rPr>
        <w:t xml:space="preserve"> год</w:t>
      </w:r>
      <w:r w:rsidRPr="00F96306">
        <w:rPr>
          <w:rFonts w:ascii="Times New Roman" w:hAnsi="Times New Roman" w:cs="Times New Roman"/>
          <w:sz w:val="28"/>
          <w:szCs w:val="28"/>
        </w:rPr>
        <w:t>;</w:t>
      </w:r>
    </w:p>
    <w:p w14:paraId="7A7092F1" w14:textId="47F4AC25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2) обеспечение дефицита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в 202</w:t>
      </w:r>
      <w:r w:rsidR="005528A9">
        <w:rPr>
          <w:rFonts w:ascii="Times New Roman" w:hAnsi="Times New Roman" w:cs="Times New Roman"/>
          <w:sz w:val="28"/>
          <w:szCs w:val="28"/>
        </w:rPr>
        <w:t>3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году и плановом периоде 202и 202</w:t>
      </w:r>
      <w:r w:rsidR="005528A9">
        <w:rPr>
          <w:rFonts w:ascii="Times New Roman" w:hAnsi="Times New Roman" w:cs="Times New Roman"/>
          <w:sz w:val="28"/>
          <w:szCs w:val="28"/>
        </w:rPr>
        <w:t>5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годов на уровне не более 5% суммы доходов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без учета объема безвозмездных поступлений.</w:t>
      </w:r>
    </w:p>
    <w:p w14:paraId="4BC2129F" w14:textId="7A604739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Значение показателя может быть превышено на сумму изменения остатков средств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, которые в </w:t>
      </w:r>
      <w:r w:rsidRPr="00F96306">
        <w:rPr>
          <w:rFonts w:ascii="Times New Roman" w:hAnsi="Times New Roman" w:cs="Times New Roman"/>
          <w:sz w:val="28"/>
          <w:szCs w:val="28"/>
        </w:rPr>
        <w:lastRenderedPageBreak/>
        <w:t xml:space="preserve">рамках разработки проекта решения Совета народных депутатов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96306">
        <w:rPr>
          <w:rFonts w:ascii="Times New Roman" w:hAnsi="Times New Roman" w:cs="Times New Roman"/>
          <w:sz w:val="28"/>
          <w:szCs w:val="28"/>
        </w:rPr>
        <w:t xml:space="preserve">согласованы с </w:t>
      </w:r>
      <w:r w:rsidR="00616A44">
        <w:rPr>
          <w:rFonts w:ascii="Times New Roman" w:hAnsi="Times New Roman" w:cs="Times New Roman"/>
          <w:sz w:val="28"/>
          <w:szCs w:val="28"/>
        </w:rPr>
        <w:t>отделом</w:t>
      </w:r>
      <w:r w:rsidRPr="00F96306">
        <w:rPr>
          <w:rFonts w:ascii="Times New Roman" w:hAnsi="Times New Roman" w:cs="Times New Roman"/>
          <w:sz w:val="28"/>
          <w:szCs w:val="28"/>
        </w:rPr>
        <w:t xml:space="preserve"> финансов администрации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3801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16A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96306">
        <w:rPr>
          <w:rFonts w:ascii="Times New Roman" w:hAnsi="Times New Roman" w:cs="Times New Roman"/>
          <w:sz w:val="28"/>
          <w:szCs w:val="28"/>
        </w:rPr>
        <w:t xml:space="preserve"> и не учтены в первоначальной редакции решения о бюджете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;</w:t>
      </w:r>
    </w:p>
    <w:p w14:paraId="6F514D54" w14:textId="46DCD332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3) сохранение предельного объема расходов на обслуживание муниципального долга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96306">
        <w:rPr>
          <w:rFonts w:ascii="Times New Roman" w:hAnsi="Times New Roman" w:cs="Times New Roman"/>
          <w:sz w:val="28"/>
          <w:szCs w:val="28"/>
        </w:rPr>
        <w:t xml:space="preserve">в размере не более 5% в общем объеме расходов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;</w:t>
      </w:r>
    </w:p>
    <w:p w14:paraId="1D107B1D" w14:textId="0AF9FB26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4) соблюдение ограничение ставок по кредитам, полученным </w:t>
      </w:r>
      <w:r w:rsidR="005528A9">
        <w:rPr>
          <w:rFonts w:ascii="Times New Roman" w:hAnsi="Times New Roman" w:cs="Times New Roman"/>
          <w:sz w:val="28"/>
          <w:szCs w:val="28"/>
        </w:rPr>
        <w:t>Хохольским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616A44">
        <w:rPr>
          <w:rFonts w:ascii="Times New Roman" w:hAnsi="Times New Roman" w:cs="Times New Roman"/>
          <w:sz w:val="28"/>
          <w:szCs w:val="28"/>
        </w:rPr>
        <w:t>им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16A44">
        <w:rPr>
          <w:rFonts w:ascii="Times New Roman" w:hAnsi="Times New Roman" w:cs="Times New Roman"/>
          <w:sz w:val="28"/>
          <w:szCs w:val="28"/>
        </w:rPr>
        <w:t>ем</w:t>
      </w:r>
      <w:r w:rsidRPr="00F96306">
        <w:rPr>
          <w:rFonts w:ascii="Times New Roman" w:hAnsi="Times New Roman" w:cs="Times New Roman"/>
          <w:sz w:val="28"/>
          <w:szCs w:val="28"/>
        </w:rPr>
        <w:t xml:space="preserve"> от кредитных организаций, на уровне ключевой ставки, установленной Центральным банком Российской Федерации, увеличенной на 1 процент годовых;</w:t>
      </w:r>
    </w:p>
    <w:p w14:paraId="1C4FDB15" w14:textId="1152DC63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5) обеспечение отсутствия просроченной кредиторской задолженности по принятым расходным обязательствам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;</w:t>
      </w:r>
    </w:p>
    <w:p w14:paraId="3E947C69" w14:textId="77777777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6) обеспечение исполнения расходных обязательств без привлечения кредитов кредитных организаций;</w:t>
      </w:r>
    </w:p>
    <w:p w14:paraId="6175A26E" w14:textId="77FA3EAC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7) равномерное распределение долговой нагрузки на бюджет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;</w:t>
      </w:r>
    </w:p>
    <w:p w14:paraId="78E55171" w14:textId="6E2CB5C1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8) дальнейшая реализация плана мероприятий по росту доходов, оптимизации расходов и совершенствованию долговой политики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16A44">
        <w:rPr>
          <w:rFonts w:ascii="Times New Roman" w:hAnsi="Times New Roman" w:cs="Times New Roman"/>
          <w:sz w:val="28"/>
          <w:szCs w:val="28"/>
        </w:rPr>
        <w:t>;</w:t>
      </w:r>
    </w:p>
    <w:p w14:paraId="10724315" w14:textId="00FD909F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9) обеспечение последовательности и согласованности деятельности органов местного самоуправления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96306">
        <w:rPr>
          <w:rFonts w:ascii="Times New Roman" w:hAnsi="Times New Roman" w:cs="Times New Roman"/>
          <w:sz w:val="28"/>
          <w:szCs w:val="28"/>
        </w:rPr>
        <w:t xml:space="preserve">при планировании потребности в долговых заимствованиях с учетом возможностей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96306">
        <w:rPr>
          <w:rFonts w:ascii="Times New Roman" w:hAnsi="Times New Roman" w:cs="Times New Roman"/>
          <w:sz w:val="28"/>
          <w:szCs w:val="28"/>
        </w:rPr>
        <w:t xml:space="preserve">по обслуживанию муниципального долга и погашению его долговых обязательств. </w:t>
      </w:r>
    </w:p>
    <w:p w14:paraId="0A8426D1" w14:textId="344790F1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Погашение в </w:t>
      </w:r>
      <w:r w:rsidR="00616A44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F96306">
        <w:rPr>
          <w:rFonts w:ascii="Times New Roman" w:hAnsi="Times New Roman" w:cs="Times New Roman"/>
          <w:sz w:val="28"/>
          <w:szCs w:val="28"/>
        </w:rPr>
        <w:t>бюджет реструктуризированных обязательств по бюджетным кредитам будет осуществляться в соответствии с установленными графиками: в 202</w:t>
      </w:r>
      <w:r w:rsidR="005528A9">
        <w:rPr>
          <w:rFonts w:ascii="Times New Roman" w:hAnsi="Times New Roman" w:cs="Times New Roman"/>
          <w:sz w:val="28"/>
          <w:szCs w:val="28"/>
        </w:rPr>
        <w:t>3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528A9">
        <w:rPr>
          <w:rFonts w:ascii="Times New Roman" w:hAnsi="Times New Roman" w:cs="Times New Roman"/>
          <w:sz w:val="28"/>
          <w:szCs w:val="28"/>
        </w:rPr>
        <w:t>0,5</w:t>
      </w:r>
      <w:r w:rsidRPr="00F96306">
        <w:rPr>
          <w:rFonts w:ascii="Times New Roman" w:hAnsi="Times New Roman" w:cs="Times New Roman"/>
          <w:sz w:val="28"/>
          <w:szCs w:val="28"/>
        </w:rPr>
        <w:t xml:space="preserve"> млн. рублей, в 202</w:t>
      </w:r>
      <w:r w:rsidR="005528A9">
        <w:rPr>
          <w:rFonts w:ascii="Times New Roman" w:hAnsi="Times New Roman" w:cs="Times New Roman"/>
          <w:sz w:val="28"/>
          <w:szCs w:val="28"/>
        </w:rPr>
        <w:t>4</w:t>
      </w:r>
      <w:r w:rsidRPr="00F9630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528A9">
        <w:rPr>
          <w:rFonts w:ascii="Times New Roman" w:hAnsi="Times New Roman" w:cs="Times New Roman"/>
          <w:sz w:val="28"/>
          <w:szCs w:val="28"/>
        </w:rPr>
        <w:t>0,5</w:t>
      </w:r>
      <w:r w:rsidRPr="00F9630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616A44">
        <w:rPr>
          <w:rFonts w:ascii="Times New Roman" w:hAnsi="Times New Roman" w:cs="Times New Roman"/>
          <w:sz w:val="28"/>
          <w:szCs w:val="28"/>
        </w:rPr>
        <w:t>, в 202</w:t>
      </w:r>
      <w:r w:rsidR="005528A9">
        <w:rPr>
          <w:rFonts w:ascii="Times New Roman" w:hAnsi="Times New Roman" w:cs="Times New Roman"/>
          <w:sz w:val="28"/>
          <w:szCs w:val="28"/>
        </w:rPr>
        <w:t>5</w:t>
      </w:r>
      <w:r w:rsidR="00616A4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528A9">
        <w:rPr>
          <w:rFonts w:ascii="Times New Roman" w:hAnsi="Times New Roman" w:cs="Times New Roman"/>
          <w:sz w:val="28"/>
          <w:szCs w:val="28"/>
        </w:rPr>
        <w:t>0</w:t>
      </w:r>
      <w:r w:rsidR="00616A4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F96306">
        <w:rPr>
          <w:rFonts w:ascii="Times New Roman" w:hAnsi="Times New Roman" w:cs="Times New Roman"/>
          <w:sz w:val="28"/>
          <w:szCs w:val="28"/>
        </w:rPr>
        <w:t>.</w:t>
      </w:r>
    </w:p>
    <w:p w14:paraId="0AD1DD85" w14:textId="77777777" w:rsidR="00A01070" w:rsidRPr="00F96306" w:rsidRDefault="00A01070" w:rsidP="003A3B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BF6A2" w14:textId="77777777" w:rsidR="00380132" w:rsidRDefault="00A01070" w:rsidP="00616A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4. Инструменты реализации долговой политики </w:t>
      </w:r>
    </w:p>
    <w:p w14:paraId="21A16AFD" w14:textId="4E88C84C" w:rsidR="00A01070" w:rsidRPr="00F96306" w:rsidRDefault="00355BB9" w:rsidP="00616A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01070" w:rsidRPr="00F96306">
        <w:rPr>
          <w:rFonts w:ascii="Times New Roman" w:hAnsi="Times New Roman" w:cs="Times New Roman"/>
          <w:sz w:val="28"/>
          <w:szCs w:val="28"/>
        </w:rPr>
        <w:t>.</w:t>
      </w:r>
    </w:p>
    <w:p w14:paraId="48921FFC" w14:textId="77777777" w:rsidR="00A01070" w:rsidRPr="00F96306" w:rsidRDefault="00A01070" w:rsidP="00F96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E1E99B" w14:textId="6A2B015C" w:rsidR="00A01070" w:rsidRPr="00F96306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16A44">
        <w:rPr>
          <w:rFonts w:ascii="Times New Roman" w:hAnsi="Times New Roman" w:cs="Times New Roman"/>
          <w:sz w:val="28"/>
          <w:szCs w:val="28"/>
        </w:rPr>
        <w:t xml:space="preserve"> </w:t>
      </w:r>
      <w:r w:rsidRPr="00F96306">
        <w:rPr>
          <w:rFonts w:ascii="Times New Roman" w:hAnsi="Times New Roman" w:cs="Times New Roman"/>
          <w:sz w:val="28"/>
          <w:szCs w:val="28"/>
        </w:rPr>
        <w:t>при обеспечении не превышения установленных показателей по объему муниципального долга и минимизации расходов на обслуживание долговых обязательств предполагает использование следующих долговых инструментов.</w:t>
      </w:r>
    </w:p>
    <w:p w14:paraId="7DCB97BA" w14:textId="77777777" w:rsidR="00A01070" w:rsidRPr="00F96306" w:rsidRDefault="00A01070" w:rsidP="003801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4.1 Кредиты от кредитных организаций.</w:t>
      </w:r>
    </w:p>
    <w:p w14:paraId="0688B229" w14:textId="2B676791" w:rsidR="00A01070" w:rsidRPr="00F96306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Кредиты от кредитных организаций являются источником финансирования дефицита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. Использование данного инструмента долговой политики целесообразно при незначительных объемах заимствований. Ключевой задачей на данном этапе </w:t>
      </w:r>
      <w:r w:rsidRPr="00F96306">
        <w:rPr>
          <w:rFonts w:ascii="Times New Roman" w:hAnsi="Times New Roman" w:cs="Times New Roman"/>
          <w:sz w:val="28"/>
          <w:szCs w:val="28"/>
        </w:rPr>
        <w:lastRenderedPageBreak/>
        <w:t xml:space="preserve">остается привлечение в бюджет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кредитов от кредитных организаций по ставкам на уровне не более чем уровень ключевой ставки, установленный Центральным банком Российской Федерации увеличенный на 1 процент годовых.</w:t>
      </w:r>
    </w:p>
    <w:p w14:paraId="45277E79" w14:textId="06C011AD" w:rsidR="00A01070" w:rsidRPr="00F96306" w:rsidRDefault="005528A9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Хохольским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616A44">
        <w:rPr>
          <w:rFonts w:ascii="Times New Roman" w:hAnsi="Times New Roman" w:cs="Times New Roman"/>
          <w:sz w:val="28"/>
          <w:szCs w:val="28"/>
        </w:rPr>
        <w:t>им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16A44">
        <w:rPr>
          <w:rFonts w:ascii="Times New Roman" w:hAnsi="Times New Roman" w:cs="Times New Roman"/>
          <w:sz w:val="28"/>
          <w:szCs w:val="28"/>
        </w:rPr>
        <w:t>ем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</w:t>
      </w:r>
      <w:r w:rsidR="00A01070" w:rsidRPr="00F96306">
        <w:rPr>
          <w:rFonts w:ascii="Times New Roman" w:hAnsi="Times New Roman" w:cs="Times New Roman"/>
          <w:sz w:val="28"/>
          <w:szCs w:val="28"/>
        </w:rPr>
        <w:t>будет осуществляться мониторинг кредитного рынка с целью определения оптимальных параметров привлечения заемных ресурсов (объем-стоимость-срок).</w:t>
      </w:r>
    </w:p>
    <w:p w14:paraId="172BCEE9" w14:textId="77777777" w:rsidR="00A01070" w:rsidRPr="00F96306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4.2 Использование краткосрочных бюджетных кредитов на пополнение остатков средств.</w:t>
      </w:r>
    </w:p>
    <w:p w14:paraId="06AD8A27" w14:textId="77777777" w:rsidR="00A01070" w:rsidRPr="00F96306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Привлечение краткосрочных бюджетных кредитов из </w:t>
      </w:r>
      <w:r w:rsidR="00616A4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96306">
        <w:rPr>
          <w:rFonts w:ascii="Times New Roman" w:hAnsi="Times New Roman" w:cs="Times New Roman"/>
          <w:sz w:val="28"/>
          <w:szCs w:val="28"/>
        </w:rPr>
        <w:t>бюджета по ставке 0,1 процент годовых сроком пользования до 180 дней позволяет снизить сроки и объемы пользования кредитами кредитных организаций и, как следствие, обеспечить выполнение целевого показателя по расходам на обслуживание муниципального долга.</w:t>
      </w:r>
    </w:p>
    <w:p w14:paraId="4A99B4E9" w14:textId="77777777" w:rsidR="00A01070" w:rsidRPr="00F96306" w:rsidRDefault="00A01070" w:rsidP="00F96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BE3813" w14:textId="088704D5" w:rsidR="00A01070" w:rsidRPr="00F96306" w:rsidRDefault="00A01070" w:rsidP="00616A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5. Анализ рисков для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, возникающих в процессе управления муниципальным долгом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616A44" w:rsidRPr="00616A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.</w:t>
      </w:r>
    </w:p>
    <w:p w14:paraId="6D79D3D1" w14:textId="77777777" w:rsidR="00380132" w:rsidRDefault="00380132" w:rsidP="00F96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BFEB7D" w14:textId="77777777" w:rsidR="00616A44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Риск представляет собой возможность финансовых потерь бюджета в результате наступления определенных событий или совершения определенных действий, которые не могут быть заранее однозначно спрогнозированы. В качестве количественной оценки риска используется оценка объема потерь бюджета в случае наступления определённых событий. </w:t>
      </w:r>
      <w:r w:rsidR="00616A4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BA1045" w14:textId="74C4B920" w:rsidR="00A01070" w:rsidRPr="00F96306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Основной целью управления рисками является их минимизация.</w:t>
      </w:r>
      <w:r w:rsidR="00814404">
        <w:rPr>
          <w:rFonts w:ascii="Times New Roman" w:hAnsi="Times New Roman" w:cs="Times New Roman"/>
          <w:sz w:val="28"/>
          <w:szCs w:val="28"/>
        </w:rPr>
        <w:t xml:space="preserve"> </w:t>
      </w:r>
      <w:r w:rsidRPr="00F96306">
        <w:rPr>
          <w:rFonts w:ascii="Times New Roman" w:hAnsi="Times New Roman" w:cs="Times New Roman"/>
          <w:sz w:val="28"/>
          <w:szCs w:val="28"/>
        </w:rPr>
        <w:t xml:space="preserve">Наиболее существенные риски для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814404" w:rsidRPr="008144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, возникающие в процессе управления муниципальным долгом следующие:</w:t>
      </w:r>
    </w:p>
    <w:p w14:paraId="230F1CA2" w14:textId="64239C3F" w:rsidR="00A01070" w:rsidRPr="00F96306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1) риск не достижения планируемых объемов поступлений доходов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814404" w:rsidRPr="008144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, поскольку недопоступление доходов потребует поиск альтернативных источников для выполнения расходных обязательств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814404" w:rsidRPr="0081440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96306">
        <w:rPr>
          <w:rFonts w:ascii="Times New Roman" w:hAnsi="Times New Roman" w:cs="Times New Roman"/>
          <w:sz w:val="28"/>
          <w:szCs w:val="28"/>
        </w:rPr>
        <w:t>и обеспечения его сбалансированности;</w:t>
      </w:r>
    </w:p>
    <w:p w14:paraId="15CA261B" w14:textId="1369E0B0" w:rsidR="00A01070" w:rsidRPr="00F96306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2) риск ликвидности - риск, связанный с отсутствием у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814404" w:rsidRPr="008144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 средств для полного исполнения своих обязательств в срок;</w:t>
      </w:r>
    </w:p>
    <w:p w14:paraId="07249694" w14:textId="77777777" w:rsidR="00A01070" w:rsidRPr="00F96306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3) риск процентной ставки - риск потерь, связанный с ростом процентных ставок на рынке заимствований;</w:t>
      </w:r>
    </w:p>
    <w:p w14:paraId="21B16B28" w14:textId="77777777" w:rsidR="00A01070" w:rsidRPr="00F96306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>4) риск рефинансирования - риск потерь вследствие чрезвычайно невыгодных условий привлечения заимствований на вынужденное рефинансирование уже имеющихся обязательств;</w:t>
      </w:r>
    </w:p>
    <w:p w14:paraId="2E68AAA2" w14:textId="4F73263A" w:rsidR="00A01070" w:rsidRPr="00F96306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5) риск пролонгации - риск, связанный с тем, что условия пролонгации обязательства окажутся невыгодными для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814404" w:rsidRPr="008144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;</w:t>
      </w:r>
    </w:p>
    <w:p w14:paraId="0066DF2C" w14:textId="77777777" w:rsidR="00A01070" w:rsidRPr="00F96306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lastRenderedPageBreak/>
        <w:t>6) юридические риски - риски, связанные с изменением федерального законодательства, а также вызванные ошибками при подготовке юридических документов.</w:t>
      </w:r>
    </w:p>
    <w:p w14:paraId="058C580E" w14:textId="3CA3C8B8" w:rsidR="00A01070" w:rsidRPr="00F96306" w:rsidRDefault="00A01070" w:rsidP="003801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6">
        <w:rPr>
          <w:rFonts w:ascii="Times New Roman" w:hAnsi="Times New Roman" w:cs="Times New Roman"/>
          <w:sz w:val="28"/>
          <w:szCs w:val="28"/>
        </w:rPr>
        <w:t xml:space="preserve">Основной мерой, принимаемой в отношении управления рисками, связанными с реализацией долговой политики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814404" w:rsidRPr="008144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 xml:space="preserve">, является осуществление достоверного прогнозирования доходов бюджета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814404" w:rsidRPr="0081440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96306">
        <w:rPr>
          <w:rFonts w:ascii="Times New Roman" w:hAnsi="Times New Roman" w:cs="Times New Roman"/>
          <w:sz w:val="28"/>
          <w:szCs w:val="28"/>
        </w:rPr>
        <w:t xml:space="preserve">и поступлений по источникам финансирования дефицита бюджета, а также принятие взвешенных и экономически обоснованных решений по принятию долговых обязательств </w:t>
      </w:r>
      <w:r w:rsidR="00355BB9">
        <w:rPr>
          <w:rFonts w:ascii="Times New Roman" w:hAnsi="Times New Roman" w:cs="Times New Roman"/>
          <w:sz w:val="28"/>
          <w:szCs w:val="28"/>
        </w:rPr>
        <w:t>Хохольского</w:t>
      </w:r>
      <w:r w:rsidR="00814404" w:rsidRPr="008144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96306">
        <w:rPr>
          <w:rFonts w:ascii="Times New Roman" w:hAnsi="Times New Roman" w:cs="Times New Roman"/>
          <w:sz w:val="28"/>
          <w:szCs w:val="28"/>
        </w:rPr>
        <w:t>.</w:t>
      </w:r>
    </w:p>
    <w:sectPr w:rsidR="00A01070" w:rsidRPr="00F96306" w:rsidSect="005528A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57"/>
    <w:rsid w:val="000714BD"/>
    <w:rsid w:val="000D458D"/>
    <w:rsid w:val="00120812"/>
    <w:rsid w:val="0027306C"/>
    <w:rsid w:val="00355BB9"/>
    <w:rsid w:val="00380132"/>
    <w:rsid w:val="00384F98"/>
    <w:rsid w:val="003A3BB5"/>
    <w:rsid w:val="005528A9"/>
    <w:rsid w:val="00563968"/>
    <w:rsid w:val="00616A44"/>
    <w:rsid w:val="00693FBD"/>
    <w:rsid w:val="00734E83"/>
    <w:rsid w:val="00755CFB"/>
    <w:rsid w:val="00814404"/>
    <w:rsid w:val="00A01070"/>
    <w:rsid w:val="00B16757"/>
    <w:rsid w:val="00BE04C6"/>
    <w:rsid w:val="00CF29C8"/>
    <w:rsid w:val="00DC48A6"/>
    <w:rsid w:val="00E06921"/>
    <w:rsid w:val="00E41263"/>
    <w:rsid w:val="00F7337E"/>
    <w:rsid w:val="00F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FF5D"/>
  <w15:chartTrackingRefBased/>
  <w15:docId w15:val="{C2D04C66-60FE-427C-BA08-69CB50C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3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4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404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355BB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Standard"/>
    <w:uiPriority w:val="99"/>
    <w:qFormat/>
    <w:rsid w:val="00355BB9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Татьяна Администрация</cp:lastModifiedBy>
  <cp:revision>6</cp:revision>
  <cp:lastPrinted>2020-11-11T11:42:00Z</cp:lastPrinted>
  <dcterms:created xsi:type="dcterms:W3CDTF">2020-11-11T12:44:00Z</dcterms:created>
  <dcterms:modified xsi:type="dcterms:W3CDTF">2022-11-25T09:01:00Z</dcterms:modified>
</cp:coreProperties>
</file>