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E0F" w:rsidRDefault="00BA4E0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A4E0F" w:rsidRDefault="00BA4E0F">
      <w:pPr>
        <w:pStyle w:val="ConsPlusNormal"/>
        <w:ind w:firstLine="540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BA4E0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A4E0F" w:rsidRDefault="00BA4E0F">
            <w:pPr>
              <w:pStyle w:val="ConsPlusNormal"/>
            </w:pPr>
            <w:r>
              <w:t>12 марта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A4E0F" w:rsidRDefault="00BA4E0F">
            <w:pPr>
              <w:pStyle w:val="ConsPlusNormal"/>
              <w:jc w:val="right"/>
            </w:pPr>
            <w:r>
              <w:t>N 4-ОЗ</w:t>
            </w:r>
          </w:p>
        </w:tc>
      </w:tr>
    </w:tbl>
    <w:p w:rsidR="00BA4E0F" w:rsidRDefault="00BA4E0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4E0F" w:rsidRDefault="00BA4E0F">
      <w:pPr>
        <w:pStyle w:val="ConsPlusNormal"/>
        <w:ind w:firstLine="540"/>
        <w:jc w:val="both"/>
      </w:pPr>
    </w:p>
    <w:p w:rsidR="00BA4E0F" w:rsidRDefault="00BA4E0F">
      <w:pPr>
        <w:pStyle w:val="ConsPlusTitle"/>
        <w:jc w:val="center"/>
      </w:pPr>
      <w:r>
        <w:t>ВОРОНЕЖСКАЯ ОБЛАСТЬ</w:t>
      </w:r>
    </w:p>
    <w:p w:rsidR="00BA4E0F" w:rsidRDefault="00BA4E0F">
      <w:pPr>
        <w:pStyle w:val="ConsPlusTitle"/>
        <w:jc w:val="center"/>
      </w:pPr>
    </w:p>
    <w:p w:rsidR="00BA4E0F" w:rsidRDefault="00BA4E0F">
      <w:pPr>
        <w:pStyle w:val="ConsPlusTitle"/>
        <w:jc w:val="center"/>
      </w:pPr>
      <w:r>
        <w:t>ЗАКОН</w:t>
      </w:r>
    </w:p>
    <w:p w:rsidR="00BA4E0F" w:rsidRDefault="00BA4E0F">
      <w:pPr>
        <w:pStyle w:val="ConsPlusTitle"/>
        <w:jc w:val="center"/>
      </w:pPr>
    </w:p>
    <w:p w:rsidR="00BA4E0F" w:rsidRDefault="00BA4E0F">
      <w:pPr>
        <w:pStyle w:val="ConsPlusTitle"/>
        <w:jc w:val="center"/>
      </w:pPr>
      <w:r>
        <w:t>О РАЗВИТИИ МАЛОГО И СРЕДНЕГО ПРЕДПРИНИМАТЕЛЬСТВА</w:t>
      </w:r>
    </w:p>
    <w:p w:rsidR="00BA4E0F" w:rsidRDefault="00BA4E0F">
      <w:pPr>
        <w:pStyle w:val="ConsPlusTitle"/>
        <w:jc w:val="center"/>
      </w:pPr>
      <w:r>
        <w:t>В ВОРОНЕЖСКОЙ ОБЛАСТИ</w:t>
      </w:r>
    </w:p>
    <w:p w:rsidR="00BA4E0F" w:rsidRDefault="00BA4E0F">
      <w:pPr>
        <w:pStyle w:val="ConsPlusNormal"/>
        <w:ind w:firstLine="540"/>
        <w:jc w:val="both"/>
      </w:pPr>
    </w:p>
    <w:p w:rsidR="00BA4E0F" w:rsidRDefault="00BA4E0F">
      <w:pPr>
        <w:pStyle w:val="ConsPlusNormal"/>
        <w:jc w:val="right"/>
      </w:pPr>
      <w:r>
        <w:t>Принят областной Думой</w:t>
      </w:r>
    </w:p>
    <w:p w:rsidR="00BA4E0F" w:rsidRDefault="00BA4E0F">
      <w:pPr>
        <w:pStyle w:val="ConsPlusNormal"/>
        <w:jc w:val="right"/>
      </w:pPr>
      <w:r>
        <w:t>28 февраля 2008 года</w:t>
      </w:r>
    </w:p>
    <w:p w:rsidR="00BA4E0F" w:rsidRDefault="00BA4E0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BA4E0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A4E0F" w:rsidRDefault="00BA4E0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A4E0F" w:rsidRDefault="00BA4E0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Воронежской области от 30.03.2009 </w:t>
            </w:r>
            <w:hyperlink r:id="rId5" w:history="1">
              <w:r>
                <w:rPr>
                  <w:color w:val="0000FF"/>
                </w:rPr>
                <w:t>N 22-ОЗ</w:t>
              </w:r>
            </w:hyperlink>
            <w:r>
              <w:rPr>
                <w:color w:val="392C69"/>
              </w:rPr>
              <w:t>,</w:t>
            </w:r>
          </w:p>
          <w:p w:rsidR="00BA4E0F" w:rsidRDefault="00BA4E0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26.05.2009 </w:t>
            </w:r>
            <w:hyperlink r:id="rId6" w:history="1">
              <w:r>
                <w:rPr>
                  <w:color w:val="0000FF"/>
                </w:rPr>
                <w:t>N 48-ОЗ</w:t>
              </w:r>
            </w:hyperlink>
            <w:r>
              <w:rPr>
                <w:color w:val="392C69"/>
              </w:rPr>
              <w:t xml:space="preserve">, от 19.10.2009 </w:t>
            </w:r>
            <w:hyperlink r:id="rId7" w:history="1">
              <w:r>
                <w:rPr>
                  <w:color w:val="0000FF"/>
                </w:rPr>
                <w:t>N 110-ОЗ</w:t>
              </w:r>
            </w:hyperlink>
            <w:r>
              <w:rPr>
                <w:color w:val="392C69"/>
              </w:rPr>
              <w:t xml:space="preserve">, от 06.05.2010 </w:t>
            </w:r>
            <w:hyperlink r:id="rId8" w:history="1">
              <w:r>
                <w:rPr>
                  <w:color w:val="0000FF"/>
                </w:rPr>
                <w:t>N 32-ОЗ</w:t>
              </w:r>
            </w:hyperlink>
            <w:r>
              <w:rPr>
                <w:color w:val="392C69"/>
              </w:rPr>
              <w:t>,</w:t>
            </w:r>
          </w:p>
          <w:p w:rsidR="00BA4E0F" w:rsidRDefault="00BA4E0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04.12.2012 </w:t>
            </w:r>
            <w:hyperlink r:id="rId9" w:history="1">
              <w:r>
                <w:rPr>
                  <w:color w:val="0000FF"/>
                </w:rPr>
                <w:t>N 146-ОЗ</w:t>
              </w:r>
            </w:hyperlink>
            <w:r>
              <w:rPr>
                <w:color w:val="392C69"/>
              </w:rPr>
              <w:t xml:space="preserve">, от 10.06.2014 </w:t>
            </w:r>
            <w:hyperlink r:id="rId10" w:history="1">
              <w:r>
                <w:rPr>
                  <w:color w:val="0000FF"/>
                </w:rPr>
                <w:t>N 86-ОЗ</w:t>
              </w:r>
            </w:hyperlink>
            <w:r>
              <w:rPr>
                <w:color w:val="392C69"/>
              </w:rPr>
              <w:t xml:space="preserve">, от 29.04.2016 </w:t>
            </w:r>
            <w:hyperlink r:id="rId11" w:history="1">
              <w:r>
                <w:rPr>
                  <w:color w:val="0000FF"/>
                </w:rPr>
                <w:t>N 49-ОЗ</w:t>
              </w:r>
            </w:hyperlink>
            <w:r>
              <w:rPr>
                <w:color w:val="392C69"/>
              </w:rPr>
              <w:t>,</w:t>
            </w:r>
          </w:p>
          <w:p w:rsidR="00BA4E0F" w:rsidRDefault="00BA4E0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02.06.2017 </w:t>
            </w:r>
            <w:hyperlink r:id="rId12" w:history="1">
              <w:r>
                <w:rPr>
                  <w:color w:val="0000FF"/>
                </w:rPr>
                <w:t>N 53-ОЗ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A4E0F" w:rsidRDefault="00BA4E0F">
      <w:pPr>
        <w:pStyle w:val="ConsPlusNormal"/>
        <w:ind w:firstLine="540"/>
        <w:jc w:val="both"/>
      </w:pPr>
    </w:p>
    <w:p w:rsidR="00BA4E0F" w:rsidRDefault="00BA4E0F">
      <w:pPr>
        <w:pStyle w:val="ConsPlusNormal"/>
        <w:ind w:firstLine="540"/>
        <w:jc w:val="both"/>
      </w:pPr>
      <w:r>
        <w:t>Настоящим Законом Воронежской области определяется участие органов государственной власти Воронежской области в осуществлении государственной политики в сфере развития малого и среднего предпринимательства на территории Воронежской области.</w:t>
      </w:r>
    </w:p>
    <w:p w:rsidR="00BA4E0F" w:rsidRDefault="00BA4E0F">
      <w:pPr>
        <w:pStyle w:val="ConsPlusNormal"/>
        <w:ind w:firstLine="540"/>
        <w:jc w:val="both"/>
      </w:pPr>
    </w:p>
    <w:p w:rsidR="00BA4E0F" w:rsidRDefault="00BA4E0F">
      <w:pPr>
        <w:pStyle w:val="ConsPlusNormal"/>
        <w:ind w:firstLine="540"/>
        <w:jc w:val="both"/>
        <w:outlineLvl w:val="0"/>
      </w:pPr>
      <w:r>
        <w:t>Статья 1. Основные понятия, используемые в настоящем Законе Воронежской области</w:t>
      </w:r>
    </w:p>
    <w:p w:rsidR="00BA4E0F" w:rsidRDefault="00BA4E0F">
      <w:pPr>
        <w:pStyle w:val="ConsPlusNormal"/>
        <w:ind w:firstLine="540"/>
        <w:jc w:val="both"/>
      </w:pPr>
    </w:p>
    <w:p w:rsidR="00BA4E0F" w:rsidRDefault="00BA4E0F">
      <w:pPr>
        <w:pStyle w:val="ConsPlusNormal"/>
        <w:ind w:firstLine="540"/>
        <w:jc w:val="both"/>
      </w:pPr>
      <w:r>
        <w:t xml:space="preserve">В настоящем Законе Воронежской области используются понятия, установленные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24 июля 2007 года N 209-ФЗ "О развитии малого и среднего предпринимательства в Российской Федерации" (далее - Федеральный закон "О развитии малого и среднего предпринимательства в Российской Федерации").</w:t>
      </w:r>
    </w:p>
    <w:p w:rsidR="00BA4E0F" w:rsidRDefault="00BA4E0F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Воронежской области от 29.04.2016 N 49-ОЗ)</w:t>
      </w:r>
    </w:p>
    <w:p w:rsidR="00BA4E0F" w:rsidRDefault="00BA4E0F">
      <w:pPr>
        <w:pStyle w:val="ConsPlusNormal"/>
        <w:ind w:firstLine="540"/>
        <w:jc w:val="both"/>
      </w:pPr>
    </w:p>
    <w:p w:rsidR="00BA4E0F" w:rsidRDefault="00BA4E0F">
      <w:pPr>
        <w:pStyle w:val="ConsPlusNormal"/>
        <w:ind w:firstLine="540"/>
        <w:jc w:val="both"/>
        <w:outlineLvl w:val="0"/>
      </w:pPr>
      <w:r>
        <w:t>Статья 2. Субъекты малого и среднего предпринимательства</w:t>
      </w:r>
    </w:p>
    <w:p w:rsidR="00BA4E0F" w:rsidRDefault="00BA4E0F">
      <w:pPr>
        <w:pStyle w:val="ConsPlusNormal"/>
        <w:ind w:firstLine="540"/>
        <w:jc w:val="both"/>
      </w:pPr>
    </w:p>
    <w:p w:rsidR="00BA4E0F" w:rsidRDefault="00BA4E0F">
      <w:pPr>
        <w:pStyle w:val="ConsPlusNormal"/>
        <w:ind w:firstLine="540"/>
        <w:jc w:val="both"/>
      </w:pPr>
      <w:r>
        <w:t xml:space="preserve">К субъектам малого и среднего предпринимательства, имеющим право на поддержку в рамках настоящего Закона Воронежской области, относятся субъекты предпринимательства, отвечающие условиям, определенным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"О развитии малого и среднего предпринимательства в Российской Федерации".</w:t>
      </w:r>
    </w:p>
    <w:p w:rsidR="00BA4E0F" w:rsidRDefault="00BA4E0F">
      <w:pPr>
        <w:pStyle w:val="ConsPlusNormal"/>
        <w:ind w:firstLine="540"/>
        <w:jc w:val="both"/>
      </w:pPr>
    </w:p>
    <w:p w:rsidR="00BA4E0F" w:rsidRDefault="00BA4E0F">
      <w:pPr>
        <w:pStyle w:val="ConsPlusNormal"/>
        <w:ind w:firstLine="540"/>
        <w:jc w:val="both"/>
        <w:outlineLvl w:val="0"/>
      </w:pPr>
      <w:r>
        <w:t>Статья 3. Поддержка субъектов малого и среднего предпринимательства органами государственной власти Воронежской области</w:t>
      </w:r>
    </w:p>
    <w:p w:rsidR="00BA4E0F" w:rsidRDefault="00BA4E0F">
      <w:pPr>
        <w:pStyle w:val="ConsPlusNormal"/>
        <w:ind w:firstLine="540"/>
        <w:jc w:val="both"/>
      </w:pPr>
    </w:p>
    <w:p w:rsidR="00BA4E0F" w:rsidRDefault="00BA4E0F">
      <w:pPr>
        <w:pStyle w:val="ConsPlusNormal"/>
        <w:ind w:firstLine="540"/>
        <w:jc w:val="both"/>
      </w:pPr>
      <w:r>
        <w:t xml:space="preserve">Поддержка субъектов малого и среднего предпринимательства органами государственной власти Воронежской области осуществляется в соответствии с основными принципами и целями, установленными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"О развитии малого и среднего предпринимательства в Российской Федерации".</w:t>
      </w:r>
    </w:p>
    <w:p w:rsidR="00BA4E0F" w:rsidRDefault="00BA4E0F">
      <w:pPr>
        <w:pStyle w:val="ConsPlusNormal"/>
        <w:ind w:firstLine="540"/>
        <w:jc w:val="both"/>
      </w:pPr>
    </w:p>
    <w:p w:rsidR="00BA4E0F" w:rsidRDefault="00BA4E0F">
      <w:pPr>
        <w:pStyle w:val="ConsPlusNormal"/>
        <w:ind w:firstLine="540"/>
        <w:jc w:val="both"/>
        <w:outlineLvl w:val="0"/>
      </w:pPr>
      <w:r>
        <w:t>Статья 4. Полномочия правительства Воронежской области</w:t>
      </w:r>
    </w:p>
    <w:p w:rsidR="00BA4E0F" w:rsidRDefault="00BA4E0F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Воронежской области от 26.05.2009 N 48-ОЗ)</w:t>
      </w:r>
    </w:p>
    <w:p w:rsidR="00BA4E0F" w:rsidRDefault="00BA4E0F">
      <w:pPr>
        <w:pStyle w:val="ConsPlusNormal"/>
        <w:ind w:firstLine="540"/>
        <w:jc w:val="both"/>
      </w:pPr>
    </w:p>
    <w:p w:rsidR="00BA4E0F" w:rsidRDefault="00BA4E0F">
      <w:pPr>
        <w:pStyle w:val="ConsPlusNormal"/>
        <w:ind w:firstLine="540"/>
        <w:jc w:val="both"/>
      </w:pPr>
      <w:r>
        <w:t xml:space="preserve">Правительство Воронежской области в области поддержки субъектов малого и среднего </w:t>
      </w:r>
      <w:r>
        <w:lastRenderedPageBreak/>
        <w:t>предпринимательства обладает следующими полномочиями:</w:t>
      </w:r>
    </w:p>
    <w:p w:rsidR="00BA4E0F" w:rsidRDefault="00BA4E0F">
      <w:pPr>
        <w:pStyle w:val="ConsPlusNormal"/>
        <w:jc w:val="both"/>
      </w:pPr>
      <w:r>
        <w:t xml:space="preserve">(в ред. законов Воронежской области от 26.05.2009 </w:t>
      </w:r>
      <w:hyperlink r:id="rId18" w:history="1">
        <w:r>
          <w:rPr>
            <w:color w:val="0000FF"/>
          </w:rPr>
          <w:t>N 48-ОЗ</w:t>
        </w:r>
      </w:hyperlink>
      <w:r>
        <w:t xml:space="preserve">, от 06.05.2010 </w:t>
      </w:r>
      <w:hyperlink r:id="rId19" w:history="1">
        <w:r>
          <w:rPr>
            <w:color w:val="0000FF"/>
          </w:rPr>
          <w:t>N 32-ОЗ</w:t>
        </w:r>
      </w:hyperlink>
      <w:r>
        <w:t>)</w:t>
      </w:r>
    </w:p>
    <w:p w:rsidR="00BA4E0F" w:rsidRDefault="00BA4E0F">
      <w:pPr>
        <w:pStyle w:val="ConsPlusNormal"/>
        <w:spacing w:before="220"/>
        <w:ind w:firstLine="540"/>
        <w:jc w:val="both"/>
      </w:pPr>
      <w:r>
        <w:t>1) участвует в осуществлении государственной политики в области развития малого и среднего предпринимательства;</w:t>
      </w:r>
    </w:p>
    <w:p w:rsidR="00BA4E0F" w:rsidRDefault="00BA4E0F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Воронежской области от 06.05.2010 N 32-ОЗ)</w:t>
      </w:r>
    </w:p>
    <w:p w:rsidR="00BA4E0F" w:rsidRDefault="00BA4E0F">
      <w:pPr>
        <w:pStyle w:val="ConsPlusNormal"/>
        <w:spacing w:before="220"/>
        <w:ind w:firstLine="540"/>
        <w:jc w:val="both"/>
      </w:pPr>
      <w:r>
        <w:t>1.1) утверждает государственные программы (подпрограммы) Воронежской области, содержащие мероприятия, направленные на развитие малого и среднего предпринимательства (далее - государственные программы (подпрограммы));</w:t>
      </w:r>
    </w:p>
    <w:p w:rsidR="00BA4E0F" w:rsidRDefault="00BA4E0F">
      <w:pPr>
        <w:pStyle w:val="ConsPlusNormal"/>
        <w:jc w:val="both"/>
      </w:pPr>
      <w:r>
        <w:t xml:space="preserve">(п. 1.1 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Воронежской области от 29.04.2016 N 49-ОЗ)</w:t>
      </w:r>
    </w:p>
    <w:p w:rsidR="00BA4E0F" w:rsidRDefault="00BA4E0F">
      <w:pPr>
        <w:pStyle w:val="ConsPlusNormal"/>
        <w:spacing w:before="220"/>
        <w:ind w:firstLine="540"/>
        <w:jc w:val="both"/>
      </w:pPr>
      <w:r>
        <w:t>2) определяет исполнительный орган государственной власти Воронежской области, уполномоченный оказывать поддержку субъектам малого и среднего предпринимательства (далее - уполномоченный орган);</w:t>
      </w:r>
    </w:p>
    <w:p w:rsidR="00BA4E0F" w:rsidRDefault="00BA4E0F">
      <w:pPr>
        <w:pStyle w:val="ConsPlusNormal"/>
        <w:spacing w:before="220"/>
        <w:ind w:firstLine="540"/>
        <w:jc w:val="both"/>
      </w:pPr>
      <w:r>
        <w:t>2.1) образовывает координационные или совещательные органы в области развития малого и среднего предпринимательства;</w:t>
      </w:r>
    </w:p>
    <w:p w:rsidR="00BA4E0F" w:rsidRDefault="00BA4E0F">
      <w:pPr>
        <w:pStyle w:val="ConsPlusNormal"/>
        <w:jc w:val="both"/>
      </w:pPr>
      <w:r>
        <w:t xml:space="preserve">(п. 2.1 введен </w:t>
      </w:r>
      <w:hyperlink r:id="rId22" w:history="1">
        <w:r>
          <w:rPr>
            <w:color w:val="0000FF"/>
          </w:rPr>
          <w:t>законом</w:t>
        </w:r>
      </w:hyperlink>
      <w:r>
        <w:t xml:space="preserve"> Воронежской области от 19.10.2009 N 110-ОЗ)</w:t>
      </w:r>
    </w:p>
    <w:p w:rsidR="00BA4E0F" w:rsidRDefault="00BA4E0F">
      <w:pPr>
        <w:pStyle w:val="ConsPlusNormal"/>
        <w:spacing w:before="220"/>
        <w:ind w:firstLine="540"/>
        <w:jc w:val="both"/>
      </w:pPr>
      <w:r>
        <w:t>2.2) устанавливает требования к организациям, образующим инфраструктуру поддержки субъектов малого и среднего предпринимательства при реализации государственных программ (подпрограмм);</w:t>
      </w:r>
    </w:p>
    <w:p w:rsidR="00BA4E0F" w:rsidRDefault="00BA4E0F">
      <w:pPr>
        <w:pStyle w:val="ConsPlusNormal"/>
        <w:jc w:val="both"/>
      </w:pPr>
      <w:r>
        <w:t xml:space="preserve">(п. 2.2 введен </w:t>
      </w:r>
      <w:hyperlink r:id="rId23" w:history="1">
        <w:r>
          <w:rPr>
            <w:color w:val="0000FF"/>
          </w:rPr>
          <w:t>законом</w:t>
        </w:r>
      </w:hyperlink>
      <w:r>
        <w:t xml:space="preserve"> Воронежской области от 10.06.2014 N 86-ОЗ; 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Воронежской области от 29.04.2016 N 49-ОЗ)</w:t>
      </w:r>
    </w:p>
    <w:p w:rsidR="00BA4E0F" w:rsidRDefault="00BA4E0F">
      <w:pPr>
        <w:pStyle w:val="ConsPlusNormal"/>
        <w:spacing w:before="220"/>
        <w:ind w:firstLine="540"/>
        <w:jc w:val="both"/>
      </w:pPr>
      <w:r>
        <w:t>2.3) определяет размер льготной ставки арендной платы по договорам в отношении имущества, включенного в перечень имущества Воронежской области, свободного от прав третьих лиц (за исключением имущественных прав субъектов малого и среднего предпринимательства);</w:t>
      </w:r>
    </w:p>
    <w:p w:rsidR="00BA4E0F" w:rsidRDefault="00BA4E0F">
      <w:pPr>
        <w:pStyle w:val="ConsPlusNormal"/>
        <w:jc w:val="both"/>
      </w:pPr>
      <w:r>
        <w:t xml:space="preserve">(п. 2.3 введен </w:t>
      </w:r>
      <w:hyperlink r:id="rId25" w:history="1">
        <w:r>
          <w:rPr>
            <w:color w:val="0000FF"/>
          </w:rPr>
          <w:t>законом</w:t>
        </w:r>
      </w:hyperlink>
      <w:r>
        <w:t xml:space="preserve"> Воронежской области от 02.06.2017 N 53-ОЗ)</w:t>
      </w:r>
    </w:p>
    <w:p w:rsidR="00BA4E0F" w:rsidRDefault="00BA4E0F">
      <w:pPr>
        <w:pStyle w:val="ConsPlusNormal"/>
        <w:spacing w:before="220"/>
        <w:ind w:firstLine="540"/>
        <w:jc w:val="both"/>
      </w:pPr>
      <w:r>
        <w:t xml:space="preserve">3) утратил силу. - </w:t>
      </w:r>
      <w:hyperlink r:id="rId26" w:history="1">
        <w:r>
          <w:rPr>
            <w:color w:val="0000FF"/>
          </w:rPr>
          <w:t>Закон</w:t>
        </w:r>
      </w:hyperlink>
      <w:r>
        <w:t xml:space="preserve"> Воронежской области от 30.03.2009 N 22-ОЗ;</w:t>
      </w:r>
    </w:p>
    <w:p w:rsidR="00BA4E0F" w:rsidRDefault="00BA4E0F">
      <w:pPr>
        <w:pStyle w:val="ConsPlusNormal"/>
        <w:spacing w:before="220"/>
        <w:ind w:firstLine="540"/>
        <w:jc w:val="both"/>
      </w:pPr>
      <w:r>
        <w:t>4) осуществляет иные полномочия, предусмотренные действующим законодательством.</w:t>
      </w:r>
    </w:p>
    <w:p w:rsidR="00BA4E0F" w:rsidRDefault="00BA4E0F">
      <w:pPr>
        <w:pStyle w:val="ConsPlusNormal"/>
        <w:ind w:firstLine="540"/>
        <w:jc w:val="both"/>
      </w:pPr>
    </w:p>
    <w:p w:rsidR="00BA4E0F" w:rsidRDefault="00BA4E0F">
      <w:pPr>
        <w:pStyle w:val="ConsPlusNormal"/>
        <w:ind w:firstLine="540"/>
        <w:jc w:val="both"/>
        <w:outlineLvl w:val="0"/>
      </w:pPr>
      <w:r>
        <w:t>Статья 5. Полномочия Воронежской областной Думы</w:t>
      </w:r>
    </w:p>
    <w:p w:rsidR="00BA4E0F" w:rsidRDefault="00BA4E0F">
      <w:pPr>
        <w:pStyle w:val="ConsPlusNormal"/>
        <w:ind w:firstLine="540"/>
        <w:jc w:val="both"/>
      </w:pPr>
    </w:p>
    <w:p w:rsidR="00BA4E0F" w:rsidRDefault="00BA4E0F">
      <w:pPr>
        <w:pStyle w:val="ConsPlusNormal"/>
        <w:ind w:firstLine="540"/>
        <w:jc w:val="both"/>
      </w:pPr>
      <w:r>
        <w:t>Воронежская областная Дума в области поддержки субъектов малого и среднего предпринимательства обладает следующими полномочиями:</w:t>
      </w:r>
    </w:p>
    <w:p w:rsidR="00BA4E0F" w:rsidRDefault="00BA4E0F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Воронежской области от 06.05.2010 N 32-ОЗ)</w:t>
      </w:r>
    </w:p>
    <w:p w:rsidR="00BA4E0F" w:rsidRDefault="00BA4E0F">
      <w:pPr>
        <w:pStyle w:val="ConsPlusNormal"/>
        <w:spacing w:before="220"/>
        <w:ind w:firstLine="540"/>
        <w:jc w:val="both"/>
      </w:pPr>
      <w:r>
        <w:t xml:space="preserve">1) утратил силу. - </w:t>
      </w:r>
      <w:hyperlink r:id="rId28" w:history="1">
        <w:r>
          <w:rPr>
            <w:color w:val="0000FF"/>
          </w:rPr>
          <w:t>Закон</w:t>
        </w:r>
      </w:hyperlink>
      <w:r>
        <w:t xml:space="preserve"> Воронежской области от 30.03.2009 N 22-ОЗ;</w:t>
      </w:r>
    </w:p>
    <w:p w:rsidR="00BA4E0F" w:rsidRDefault="00BA4E0F">
      <w:pPr>
        <w:pStyle w:val="ConsPlusNormal"/>
        <w:spacing w:before="220"/>
        <w:ind w:firstLine="540"/>
        <w:jc w:val="both"/>
      </w:pPr>
      <w:r>
        <w:t>2) принимает нормативные правовые акты в области развития малого и среднего предпринимательства;</w:t>
      </w:r>
    </w:p>
    <w:p w:rsidR="00BA4E0F" w:rsidRDefault="00BA4E0F">
      <w:pPr>
        <w:pStyle w:val="ConsPlusNormal"/>
        <w:jc w:val="both"/>
      </w:pPr>
      <w:r>
        <w:t xml:space="preserve">(в ред. законов Воронежской области от 26.05.2009 </w:t>
      </w:r>
      <w:hyperlink r:id="rId29" w:history="1">
        <w:r>
          <w:rPr>
            <w:color w:val="0000FF"/>
          </w:rPr>
          <w:t>N 48-ОЗ</w:t>
        </w:r>
      </w:hyperlink>
      <w:r>
        <w:t xml:space="preserve">, от 06.05.2010 </w:t>
      </w:r>
      <w:hyperlink r:id="rId30" w:history="1">
        <w:r>
          <w:rPr>
            <w:color w:val="0000FF"/>
          </w:rPr>
          <w:t>N 32-ОЗ</w:t>
        </w:r>
      </w:hyperlink>
      <w:r>
        <w:t>)</w:t>
      </w:r>
    </w:p>
    <w:p w:rsidR="00BA4E0F" w:rsidRDefault="00BA4E0F">
      <w:pPr>
        <w:pStyle w:val="ConsPlusNormal"/>
        <w:spacing w:before="220"/>
        <w:ind w:firstLine="540"/>
        <w:jc w:val="both"/>
      </w:pPr>
      <w:r>
        <w:t>3) осуществляет иные полномочия, предусмотренные действующим законодательством.</w:t>
      </w:r>
    </w:p>
    <w:p w:rsidR="00BA4E0F" w:rsidRDefault="00BA4E0F">
      <w:pPr>
        <w:pStyle w:val="ConsPlusNormal"/>
        <w:ind w:firstLine="540"/>
        <w:jc w:val="both"/>
      </w:pPr>
    </w:p>
    <w:p w:rsidR="00BA4E0F" w:rsidRDefault="00BA4E0F">
      <w:pPr>
        <w:pStyle w:val="ConsPlusNormal"/>
        <w:ind w:firstLine="540"/>
        <w:jc w:val="both"/>
        <w:outlineLvl w:val="0"/>
      </w:pPr>
      <w:r>
        <w:t>Статья 6. Полномочия исполнительных органов государственной власти Воронежской области</w:t>
      </w:r>
    </w:p>
    <w:p w:rsidR="00BA4E0F" w:rsidRDefault="00BA4E0F">
      <w:pPr>
        <w:pStyle w:val="ConsPlusNormal"/>
        <w:ind w:firstLine="540"/>
        <w:jc w:val="both"/>
      </w:pPr>
      <w:r>
        <w:t xml:space="preserve">(в ред. </w:t>
      </w:r>
      <w:hyperlink r:id="rId31" w:history="1">
        <w:r>
          <w:rPr>
            <w:color w:val="0000FF"/>
          </w:rPr>
          <w:t>закона</w:t>
        </w:r>
      </w:hyperlink>
      <w:r>
        <w:t xml:space="preserve"> Воронежской области от 29.04.2016 N 49-ОЗ)</w:t>
      </w:r>
    </w:p>
    <w:p w:rsidR="00BA4E0F" w:rsidRDefault="00BA4E0F">
      <w:pPr>
        <w:pStyle w:val="ConsPlusNormal"/>
        <w:ind w:firstLine="540"/>
        <w:jc w:val="both"/>
      </w:pPr>
    </w:p>
    <w:p w:rsidR="00BA4E0F" w:rsidRDefault="00BA4E0F">
      <w:pPr>
        <w:pStyle w:val="ConsPlusNormal"/>
        <w:ind w:firstLine="540"/>
        <w:jc w:val="both"/>
      </w:pPr>
      <w:r>
        <w:t>1. Уполномоченный орган в области поддержки субъектов малого и среднего предпринимательства обладает следующими полномочиями:</w:t>
      </w:r>
    </w:p>
    <w:p w:rsidR="00BA4E0F" w:rsidRDefault="00BA4E0F">
      <w:pPr>
        <w:pStyle w:val="ConsPlusNormal"/>
        <w:spacing w:before="220"/>
        <w:ind w:firstLine="540"/>
        <w:jc w:val="both"/>
      </w:pPr>
      <w:r>
        <w:lastRenderedPageBreak/>
        <w:t>1) участвует в осуществлении государственной политики в области развития малого и среднего предпринимательства;</w:t>
      </w:r>
    </w:p>
    <w:p w:rsidR="00BA4E0F" w:rsidRDefault="00BA4E0F">
      <w:pPr>
        <w:pStyle w:val="ConsPlusNormal"/>
        <w:spacing w:before="220"/>
        <w:ind w:firstLine="540"/>
        <w:jc w:val="both"/>
      </w:pPr>
      <w:r>
        <w:t>2) разрабатывает и реализует государственные программы (подпрограммы) с учетом национальных, социально-экономических, экологических, культурных и других особенностей Воронежской области;</w:t>
      </w:r>
    </w:p>
    <w:p w:rsidR="00BA4E0F" w:rsidRDefault="00BA4E0F">
      <w:pPr>
        <w:pStyle w:val="ConsPlusNormal"/>
        <w:spacing w:before="220"/>
        <w:ind w:firstLine="540"/>
        <w:jc w:val="both"/>
      </w:pPr>
      <w:r>
        <w:t>3) содействует деятельности некоммерческих организаций, выражающих интересы субъектов малого и среднего предпринимательства и структурных подразделений указанных организаций;</w:t>
      </w:r>
    </w:p>
    <w:p w:rsidR="00BA4E0F" w:rsidRDefault="00BA4E0F">
      <w:pPr>
        <w:pStyle w:val="ConsPlusNormal"/>
        <w:spacing w:before="220"/>
        <w:ind w:firstLine="540"/>
        <w:jc w:val="both"/>
      </w:pPr>
      <w:r>
        <w:t>4) содействует развитию межрегионального сотрудничества субъектов малого и среднего предпринимательства;</w:t>
      </w:r>
    </w:p>
    <w:p w:rsidR="00BA4E0F" w:rsidRDefault="00BA4E0F">
      <w:pPr>
        <w:pStyle w:val="ConsPlusNormal"/>
        <w:spacing w:before="220"/>
        <w:ind w:firstLine="540"/>
        <w:jc w:val="both"/>
      </w:pPr>
      <w:r>
        <w:t>5) пропагандирует и популяризирует предпринимательскую деятельность за счет средств областного бюджета;</w:t>
      </w:r>
    </w:p>
    <w:p w:rsidR="00BA4E0F" w:rsidRDefault="00BA4E0F">
      <w:pPr>
        <w:pStyle w:val="ConsPlusNormal"/>
        <w:spacing w:before="220"/>
        <w:ind w:firstLine="540"/>
        <w:jc w:val="both"/>
      </w:pPr>
      <w:r>
        <w:t>6) осуществляет поддержку муниципальных программ (подпрограмм) содержащих мероприятия, направленные на развитие малого и среднего предпринимательства;</w:t>
      </w:r>
    </w:p>
    <w:p w:rsidR="00BA4E0F" w:rsidRDefault="00BA4E0F">
      <w:pPr>
        <w:pStyle w:val="ConsPlusNormal"/>
        <w:spacing w:before="220"/>
        <w:ind w:firstLine="540"/>
        <w:jc w:val="both"/>
      </w:pPr>
      <w:r>
        <w:t>7) сотрудничает с международными организациями и административно-территориальными образованиями иностранных государств по вопросам развития малого и среднего предпринимательства;</w:t>
      </w:r>
    </w:p>
    <w:p w:rsidR="00BA4E0F" w:rsidRDefault="00BA4E0F">
      <w:pPr>
        <w:pStyle w:val="ConsPlusNormal"/>
        <w:spacing w:before="220"/>
        <w:ind w:firstLine="540"/>
        <w:jc w:val="both"/>
      </w:pPr>
      <w:r>
        <w:t>8) проводит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осуществляет прогноз развития малого и среднего предпринимательства в Воронежской области;</w:t>
      </w:r>
    </w:p>
    <w:p w:rsidR="00BA4E0F" w:rsidRDefault="00BA4E0F">
      <w:pPr>
        <w:pStyle w:val="ConsPlusNormal"/>
        <w:spacing w:before="220"/>
        <w:ind w:firstLine="540"/>
        <w:jc w:val="both"/>
      </w:pPr>
      <w:r>
        <w:t>9) осуществляет формирование инфраструктуры поддержки субъектов малого и среднего предпринимательства в Воронежской области и обеспечивает ее деятельность;</w:t>
      </w:r>
    </w:p>
    <w:p w:rsidR="00BA4E0F" w:rsidRDefault="00BA4E0F">
      <w:pPr>
        <w:pStyle w:val="ConsPlusNormal"/>
        <w:spacing w:before="220"/>
        <w:ind w:firstLine="540"/>
        <w:jc w:val="both"/>
      </w:pPr>
      <w:r>
        <w:t>10) осуществляет методическое обеспечение органов местного самоуправления и содействует им в разработке и реализации мер по развитию малого и среднего предпринимательства на территориях муниципальных образований;</w:t>
      </w:r>
    </w:p>
    <w:p w:rsidR="00BA4E0F" w:rsidRDefault="00BA4E0F">
      <w:pPr>
        <w:pStyle w:val="ConsPlusNormal"/>
        <w:spacing w:before="220"/>
        <w:ind w:firstLine="540"/>
        <w:jc w:val="both"/>
      </w:pPr>
      <w:r>
        <w:t>11) обеспечивает деятельность координационных или совещательных органов в области развития малого и среднего предпринимательства;</w:t>
      </w:r>
    </w:p>
    <w:p w:rsidR="00BA4E0F" w:rsidRDefault="00BA4E0F">
      <w:pPr>
        <w:pStyle w:val="ConsPlusNormal"/>
        <w:spacing w:before="220"/>
        <w:ind w:firstLine="540"/>
        <w:jc w:val="both"/>
      </w:pPr>
      <w:r>
        <w:t>12) ведет реестр субъектов малого и среднего предпринимательства - получателей поддержки из областного бюджета в порядке, установленном уполномоченным Правительством Российской Федерации федеральным органом исполнительной власти.</w:t>
      </w:r>
    </w:p>
    <w:p w:rsidR="00BA4E0F" w:rsidRDefault="00BA4E0F">
      <w:pPr>
        <w:pStyle w:val="ConsPlusNormal"/>
        <w:spacing w:before="220"/>
        <w:ind w:firstLine="540"/>
        <w:jc w:val="both"/>
      </w:pPr>
      <w:r>
        <w:t>2. Исполнительный орган государственной власти Воронежской области по регулированию контрактной системы в сфере закупок обладает следующими полномочиями:</w:t>
      </w:r>
    </w:p>
    <w:p w:rsidR="00BA4E0F" w:rsidRDefault="00BA4E0F">
      <w:pPr>
        <w:pStyle w:val="ConsPlusNormal"/>
        <w:spacing w:before="220"/>
        <w:ind w:firstLine="540"/>
        <w:jc w:val="both"/>
      </w:pPr>
      <w:r>
        <w:t xml:space="preserve">1) организует и осуществляет в установленном Правительством Российской Федерации порядке оценку соответствия проектов планов закупки товаров, работ, услуг, проектов планов закупки инновационной продукции, высокотехнологичной продукции, лекарственных средств, проектов изменений, вносимых в такие планы, конкретных заказчиков, определенных Правительством Российской Федерации в соответствии с Федеральным </w:t>
      </w:r>
      <w:hyperlink r:id="rId32" w:history="1">
        <w:r>
          <w:rPr>
            <w:color w:val="0000FF"/>
          </w:rPr>
          <w:t>законом</w:t>
        </w:r>
      </w:hyperlink>
      <w:r>
        <w:t xml:space="preserve"> от 18 июля 2011 года N 223-ФЗ "О закупках товаров, работ, услуг отдельными видами юридических лиц", требованиям законодательства Российской Федерации, предусматривающим участие субъектов малого и среднего предпринимательства в закупке;</w:t>
      </w:r>
    </w:p>
    <w:p w:rsidR="00BA4E0F" w:rsidRDefault="00BA4E0F">
      <w:pPr>
        <w:pStyle w:val="ConsPlusNormal"/>
        <w:spacing w:before="220"/>
        <w:ind w:firstLine="540"/>
        <w:jc w:val="both"/>
      </w:pPr>
      <w:r>
        <w:t xml:space="preserve">2) организует и осуществляет в установленном Правительством Российской Федерации порядке мониторинг соответствия планов закупки товаров, работ, услуг, планов закупки </w:t>
      </w:r>
      <w:r>
        <w:lastRenderedPageBreak/>
        <w:t xml:space="preserve">инновационной продукции, высокотехнологичной продукции, лекарственных средств, изменений, внесенных в такие планы, годовых отчетов о закупке у субъектов малого и среднего предпринимательства, годовых отчетов о закупке инновационной продукции, высокотехнологичной продукции (в части закупки у субъектов малого и среднего предпринимательства) отдельных заказчиков, определенных Правительством Российской Федерации в соответствии с Федеральным </w:t>
      </w:r>
      <w:hyperlink r:id="rId33" w:history="1">
        <w:r>
          <w:rPr>
            <w:color w:val="0000FF"/>
          </w:rPr>
          <w:t>законом</w:t>
        </w:r>
      </w:hyperlink>
      <w:r>
        <w:t xml:space="preserve"> от 18 июля 2011 года N 223-ФЗ "О закупках товаров, работ, услуг отдельными видами юридических лиц", требованиям законодательства Российской Федерации, предусматривающим участие субъектов малого и среднего предпринимательства в закупке.</w:t>
      </w:r>
    </w:p>
    <w:p w:rsidR="00BA4E0F" w:rsidRDefault="00BA4E0F">
      <w:pPr>
        <w:pStyle w:val="ConsPlusNormal"/>
        <w:ind w:firstLine="540"/>
        <w:jc w:val="both"/>
      </w:pPr>
    </w:p>
    <w:p w:rsidR="00BA4E0F" w:rsidRDefault="00BA4E0F">
      <w:pPr>
        <w:pStyle w:val="ConsPlusNormal"/>
        <w:ind w:firstLine="540"/>
        <w:jc w:val="both"/>
        <w:outlineLvl w:val="0"/>
      </w:pPr>
      <w:r>
        <w:t>Статья 7. Координационные или совещательные органы в области развития малого и среднего предпринимательства</w:t>
      </w:r>
    </w:p>
    <w:p w:rsidR="00BA4E0F" w:rsidRDefault="00BA4E0F">
      <w:pPr>
        <w:pStyle w:val="ConsPlusNormal"/>
        <w:ind w:firstLine="540"/>
        <w:jc w:val="both"/>
      </w:pPr>
    </w:p>
    <w:p w:rsidR="00BA4E0F" w:rsidRDefault="00BA4E0F">
      <w:pPr>
        <w:pStyle w:val="ConsPlusNormal"/>
        <w:ind w:firstLine="540"/>
        <w:jc w:val="both"/>
      </w:pPr>
      <w:r>
        <w:t>1. Некоммерческие организации, выражающие интересы субъектов малого и среднего предпринимательства, вправе обратиться в правительство Воронежской области с предложением создать при нем координационные или совещательные органы в области развития малого и среднего предпринимательства.</w:t>
      </w:r>
    </w:p>
    <w:p w:rsidR="00BA4E0F" w:rsidRDefault="00BA4E0F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закона</w:t>
        </w:r>
      </w:hyperlink>
      <w:r>
        <w:t xml:space="preserve"> Воронежской области от 19.10.2009 N 110-ОЗ)</w:t>
      </w:r>
    </w:p>
    <w:p w:rsidR="00BA4E0F" w:rsidRDefault="00BA4E0F">
      <w:pPr>
        <w:pStyle w:val="ConsPlusNormal"/>
        <w:spacing w:before="220"/>
        <w:ind w:firstLine="540"/>
        <w:jc w:val="both"/>
      </w:pPr>
      <w:r>
        <w:t>Порядок создания координационных или совещательных органов в области развития малого и среднего предпринимательства определяется правительством Воронежской области.</w:t>
      </w:r>
    </w:p>
    <w:p w:rsidR="00BA4E0F" w:rsidRDefault="00BA4E0F">
      <w:pPr>
        <w:pStyle w:val="ConsPlusNormal"/>
        <w:jc w:val="both"/>
      </w:pPr>
      <w:r>
        <w:t xml:space="preserve">(в ред. законов Воронежской области от 26.05.2009 </w:t>
      </w:r>
      <w:hyperlink r:id="rId35" w:history="1">
        <w:r>
          <w:rPr>
            <w:color w:val="0000FF"/>
          </w:rPr>
          <w:t>N 48-ОЗ</w:t>
        </w:r>
      </w:hyperlink>
      <w:r>
        <w:t xml:space="preserve">, от 06.05.2010 </w:t>
      </w:r>
      <w:hyperlink r:id="rId36" w:history="1">
        <w:r>
          <w:rPr>
            <w:color w:val="0000FF"/>
          </w:rPr>
          <w:t>N 32-ОЗ</w:t>
        </w:r>
      </w:hyperlink>
      <w:r>
        <w:t>)</w:t>
      </w:r>
    </w:p>
    <w:p w:rsidR="00BA4E0F" w:rsidRDefault="00BA4E0F">
      <w:pPr>
        <w:pStyle w:val="ConsPlusNormal"/>
        <w:spacing w:before="220"/>
        <w:ind w:firstLine="540"/>
        <w:jc w:val="both"/>
      </w:pPr>
      <w:r>
        <w:t>2. В случае принятия решения о создании координационных или совещательных органов в области развития малого и среднего предпринимательства правительство Воронежской области обеспечивает участие представителей некоммерческих организаций, выражающих интересы субъектов малого и среднего предпринимательства, в работе координационных или совещательных органов в количестве не менее двух третей от общего числа членов указанных координационных или совещательных органов.</w:t>
      </w:r>
    </w:p>
    <w:p w:rsidR="00BA4E0F" w:rsidRDefault="00BA4E0F">
      <w:pPr>
        <w:pStyle w:val="ConsPlusNormal"/>
        <w:jc w:val="both"/>
      </w:pPr>
      <w:r>
        <w:t xml:space="preserve">(в ред. законов Воронежской области от 19.10.2009 </w:t>
      </w:r>
      <w:hyperlink r:id="rId37" w:history="1">
        <w:r>
          <w:rPr>
            <w:color w:val="0000FF"/>
          </w:rPr>
          <w:t>N 110-ОЗ</w:t>
        </w:r>
      </w:hyperlink>
      <w:r>
        <w:t xml:space="preserve">, от 06.05.2010 </w:t>
      </w:r>
      <w:hyperlink r:id="rId38" w:history="1">
        <w:r>
          <w:rPr>
            <w:color w:val="0000FF"/>
          </w:rPr>
          <w:t>N 32-ОЗ</w:t>
        </w:r>
      </w:hyperlink>
      <w:r>
        <w:t>)</w:t>
      </w:r>
    </w:p>
    <w:p w:rsidR="00BA4E0F" w:rsidRDefault="00BA4E0F">
      <w:pPr>
        <w:pStyle w:val="ConsPlusNormal"/>
        <w:spacing w:before="220"/>
        <w:ind w:firstLine="540"/>
        <w:jc w:val="both"/>
      </w:pPr>
      <w:r>
        <w:t>Решения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информации, а также размещению на официальном сайте правительства Воронежской области в сети "Интернет".</w:t>
      </w:r>
    </w:p>
    <w:p w:rsidR="00BA4E0F" w:rsidRDefault="00BA4E0F">
      <w:pPr>
        <w:pStyle w:val="ConsPlusNormal"/>
        <w:jc w:val="both"/>
      </w:pPr>
      <w:r>
        <w:t xml:space="preserve">(абзац введен </w:t>
      </w:r>
      <w:hyperlink r:id="rId39" w:history="1">
        <w:r>
          <w:rPr>
            <w:color w:val="0000FF"/>
          </w:rPr>
          <w:t>законом</w:t>
        </w:r>
      </w:hyperlink>
      <w:r>
        <w:t xml:space="preserve"> Воронежской области от 06.05.2010 N 32-ОЗ)</w:t>
      </w:r>
    </w:p>
    <w:p w:rsidR="00BA4E0F" w:rsidRDefault="00BA4E0F">
      <w:pPr>
        <w:pStyle w:val="ConsPlusNormal"/>
        <w:ind w:firstLine="540"/>
        <w:jc w:val="both"/>
      </w:pPr>
    </w:p>
    <w:p w:rsidR="00BA4E0F" w:rsidRDefault="00BA4E0F">
      <w:pPr>
        <w:pStyle w:val="ConsPlusNormal"/>
        <w:ind w:firstLine="540"/>
        <w:jc w:val="both"/>
        <w:outlineLvl w:val="0"/>
      </w:pPr>
      <w:r>
        <w:t>Статья 8. Инфраструктура поддержки субъектов малого и среднего предпринимательства</w:t>
      </w:r>
    </w:p>
    <w:p w:rsidR="00BA4E0F" w:rsidRDefault="00BA4E0F">
      <w:pPr>
        <w:pStyle w:val="ConsPlusNormal"/>
        <w:ind w:firstLine="540"/>
        <w:jc w:val="both"/>
      </w:pPr>
    </w:p>
    <w:p w:rsidR="00BA4E0F" w:rsidRDefault="00BA4E0F">
      <w:pPr>
        <w:pStyle w:val="ConsPlusNormal"/>
        <w:ind w:firstLine="540"/>
        <w:jc w:val="both"/>
      </w:pPr>
      <w:bookmarkStart w:id="0" w:name="P95"/>
      <w:bookmarkEnd w:id="0"/>
      <w:r>
        <w:t xml:space="preserve">1. Инфраструктура поддержки субъектов малого и среднего предпринимательства в Воронежской области формируется в соответствии с требованиями Федерального </w:t>
      </w:r>
      <w:hyperlink r:id="rId40" w:history="1">
        <w:r>
          <w:rPr>
            <w:color w:val="0000FF"/>
          </w:rPr>
          <w:t>закона</w:t>
        </w:r>
      </w:hyperlink>
      <w:r>
        <w:t xml:space="preserve"> "О развитии малого и среднего предпринимательства в Российской Федерации" при реализации государственных программ (подпрограмм), обеспечивающих условия для создания субъектов малого и среднего предпринимательства, и оказания им поддержки.</w:t>
      </w:r>
    </w:p>
    <w:p w:rsidR="00BA4E0F" w:rsidRDefault="00BA4E0F">
      <w:pPr>
        <w:pStyle w:val="ConsPlusNormal"/>
        <w:jc w:val="both"/>
      </w:pPr>
      <w:r>
        <w:t xml:space="preserve">(в ред. законов Воронежской области от 10.06.2014 </w:t>
      </w:r>
      <w:hyperlink r:id="rId41" w:history="1">
        <w:r>
          <w:rPr>
            <w:color w:val="0000FF"/>
          </w:rPr>
          <w:t>N 86-ОЗ</w:t>
        </w:r>
      </w:hyperlink>
      <w:r>
        <w:t xml:space="preserve">, от 29.04.2016 </w:t>
      </w:r>
      <w:hyperlink r:id="rId42" w:history="1">
        <w:r>
          <w:rPr>
            <w:color w:val="0000FF"/>
          </w:rPr>
          <w:t>N 49-ОЗ</w:t>
        </w:r>
      </w:hyperlink>
      <w:r>
        <w:t>)</w:t>
      </w:r>
    </w:p>
    <w:p w:rsidR="00BA4E0F" w:rsidRDefault="00BA4E0F">
      <w:pPr>
        <w:pStyle w:val="ConsPlusNormal"/>
        <w:spacing w:before="220"/>
        <w:ind w:firstLine="540"/>
        <w:jc w:val="both"/>
      </w:pPr>
      <w:r>
        <w:t xml:space="preserve">Требования к организациям, образующим инфраструктуру поддержки субъектов малого и среднего предпринимательства, устанавливаются правительством Воронежской области при реализации государственных программ (подпрограмм), если иное не установлено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"О развитии малого и среднего предпринимательства в Российской Федерации".</w:t>
      </w:r>
    </w:p>
    <w:p w:rsidR="00BA4E0F" w:rsidRDefault="00BA4E0F">
      <w:pPr>
        <w:pStyle w:val="ConsPlusNormal"/>
        <w:jc w:val="both"/>
      </w:pPr>
      <w:r>
        <w:t xml:space="preserve">(в ред. законов Воронежской области от 10.06.2014 </w:t>
      </w:r>
      <w:hyperlink r:id="rId44" w:history="1">
        <w:r>
          <w:rPr>
            <w:color w:val="0000FF"/>
          </w:rPr>
          <w:t>N 86-ОЗ</w:t>
        </w:r>
      </w:hyperlink>
      <w:r>
        <w:t xml:space="preserve">, от 29.04.2016 </w:t>
      </w:r>
      <w:hyperlink r:id="rId45" w:history="1">
        <w:r>
          <w:rPr>
            <w:color w:val="0000FF"/>
          </w:rPr>
          <w:t>N 49-ОЗ</w:t>
        </w:r>
      </w:hyperlink>
      <w:r>
        <w:t xml:space="preserve">, от 02.06.2017 </w:t>
      </w:r>
      <w:hyperlink r:id="rId46" w:history="1">
        <w:r>
          <w:rPr>
            <w:color w:val="0000FF"/>
          </w:rPr>
          <w:t>N 53-ОЗ</w:t>
        </w:r>
      </w:hyperlink>
      <w:r>
        <w:t>)</w:t>
      </w:r>
    </w:p>
    <w:p w:rsidR="00BA4E0F" w:rsidRDefault="00BA4E0F">
      <w:pPr>
        <w:pStyle w:val="ConsPlusNormal"/>
        <w:spacing w:before="220"/>
        <w:ind w:firstLine="540"/>
        <w:jc w:val="both"/>
      </w:pPr>
      <w:r>
        <w:t xml:space="preserve">2. Поддержкой организаций, образующих инфраструктуру поддержки субъектов малого и среднего предпринимательства, является деятельность органов государственной власти </w:t>
      </w:r>
      <w:r>
        <w:lastRenderedPageBreak/>
        <w:t xml:space="preserve">Воронежской области, осуществляемая при реализации государственных программ (подпрограмм) и направленная на создание и обеспечение деятельности организаций, образующих инфраструктуру поддержки субъектов малого и среднего предпринимательства и соответствующих требованиям, установленным в порядке, предусмотренном </w:t>
      </w:r>
      <w:hyperlink w:anchor="P95" w:history="1">
        <w:r>
          <w:rPr>
            <w:color w:val="0000FF"/>
          </w:rPr>
          <w:t>частью 1</w:t>
        </w:r>
      </w:hyperlink>
      <w:r>
        <w:t xml:space="preserve"> настоящей статьи, и включенных в соответствии со </w:t>
      </w:r>
      <w:hyperlink r:id="rId47" w:history="1">
        <w:r>
          <w:rPr>
            <w:color w:val="0000FF"/>
          </w:rPr>
          <w:t>статьей 15.1</w:t>
        </w:r>
      </w:hyperlink>
      <w:r>
        <w:t xml:space="preserve"> Федерального закона "О развитии малого и среднего предпринимательства в Российской Федерации" в реестры организаций, образующих инфраструктуру поддержки субъектов малого и среднего предпринимательства.</w:t>
      </w:r>
    </w:p>
    <w:p w:rsidR="00BA4E0F" w:rsidRDefault="00BA4E0F">
      <w:pPr>
        <w:pStyle w:val="ConsPlusNormal"/>
        <w:jc w:val="both"/>
      </w:pPr>
      <w:r>
        <w:t xml:space="preserve">(в ред. законов Воронежской области от 10.06.2014 </w:t>
      </w:r>
      <w:hyperlink r:id="rId48" w:history="1">
        <w:r>
          <w:rPr>
            <w:color w:val="0000FF"/>
          </w:rPr>
          <w:t>N 86-ОЗ</w:t>
        </w:r>
      </w:hyperlink>
      <w:r>
        <w:t xml:space="preserve">, от 29.04.2016 </w:t>
      </w:r>
      <w:hyperlink r:id="rId49" w:history="1">
        <w:r>
          <w:rPr>
            <w:color w:val="0000FF"/>
          </w:rPr>
          <w:t>N 49-ОЗ</w:t>
        </w:r>
      </w:hyperlink>
      <w:r>
        <w:t xml:space="preserve">, от 02.06.2017 </w:t>
      </w:r>
      <w:hyperlink r:id="rId50" w:history="1">
        <w:r>
          <w:rPr>
            <w:color w:val="0000FF"/>
          </w:rPr>
          <w:t>N 53-ОЗ</w:t>
        </w:r>
      </w:hyperlink>
      <w:r>
        <w:t>)</w:t>
      </w:r>
    </w:p>
    <w:p w:rsidR="00BA4E0F" w:rsidRDefault="00BA4E0F">
      <w:pPr>
        <w:pStyle w:val="ConsPlusNormal"/>
        <w:spacing w:before="220"/>
        <w:ind w:firstLine="540"/>
        <w:jc w:val="both"/>
      </w:pPr>
      <w:r>
        <w:t xml:space="preserve">3. Уполномоченный орган направляет в акционерное общество "Федеральная корпорация по развитию малого и среднего предпринимательства" (далее - корпорация развития малого и среднего предпринимательства) сведения об организациях, образующих инфраструктуру поддержки субъектов малого и среднего предпринимательства в соответствии со </w:t>
      </w:r>
      <w:hyperlink r:id="rId51" w:history="1">
        <w:r>
          <w:rPr>
            <w:color w:val="0000FF"/>
          </w:rPr>
          <w:t>статьей 15.1</w:t>
        </w:r>
      </w:hyperlink>
      <w:r>
        <w:t xml:space="preserve"> Федерального закона "О развитии малого и среднего предпринимательства в Российской Федерации".</w:t>
      </w:r>
    </w:p>
    <w:p w:rsidR="00BA4E0F" w:rsidRDefault="00BA4E0F">
      <w:pPr>
        <w:pStyle w:val="ConsPlusNormal"/>
        <w:jc w:val="both"/>
      </w:pPr>
      <w:r>
        <w:t xml:space="preserve">(часть 3 введена </w:t>
      </w:r>
      <w:hyperlink r:id="rId52" w:history="1">
        <w:r>
          <w:rPr>
            <w:color w:val="0000FF"/>
          </w:rPr>
          <w:t>законом</w:t>
        </w:r>
      </w:hyperlink>
      <w:r>
        <w:t xml:space="preserve"> Воронежской области 02.06.2017 N 53-ОЗ)</w:t>
      </w:r>
    </w:p>
    <w:p w:rsidR="00BA4E0F" w:rsidRDefault="00BA4E0F">
      <w:pPr>
        <w:pStyle w:val="ConsPlusNormal"/>
        <w:ind w:firstLine="540"/>
        <w:jc w:val="both"/>
      </w:pPr>
    </w:p>
    <w:p w:rsidR="00BA4E0F" w:rsidRDefault="00BA4E0F">
      <w:pPr>
        <w:pStyle w:val="ConsPlusNormal"/>
        <w:ind w:firstLine="540"/>
        <w:jc w:val="both"/>
        <w:outlineLvl w:val="0"/>
      </w:pPr>
      <w:r>
        <w:t>Статья 9. Формы, условия и порядок поддержки малого и среднего предпринимательства</w:t>
      </w:r>
    </w:p>
    <w:p w:rsidR="00BA4E0F" w:rsidRDefault="00BA4E0F">
      <w:pPr>
        <w:pStyle w:val="ConsPlusNormal"/>
        <w:ind w:firstLine="540"/>
        <w:jc w:val="both"/>
      </w:pPr>
    </w:p>
    <w:p w:rsidR="00BA4E0F" w:rsidRDefault="00BA4E0F">
      <w:pPr>
        <w:pStyle w:val="ConsPlusNormal"/>
        <w:ind w:firstLine="540"/>
        <w:jc w:val="both"/>
      </w:pPr>
      <w:r>
        <w:t>1.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включает в себя финансовую, имущественную, информационную, консультационную поддержку таких субъектов и организаций, поддержку в области подготовки, переподготовки и повышения квалификации их работников, поддержку в области инноваций и промышленного производства, ремесленничества, поддержку субъектов малого и среднего предпринимательства, осуществляющих внешнеэкономическую деятельность, поддержку субъектов малого и среднего предпринимательства, осуществляющих сельскохозяйственную деятельность, а также иные формы поддержки в соответствии с действующим законодательством.</w:t>
      </w:r>
    </w:p>
    <w:p w:rsidR="00BA4E0F" w:rsidRDefault="00BA4E0F">
      <w:pPr>
        <w:pStyle w:val="ConsPlusNormal"/>
        <w:spacing w:before="220"/>
        <w:ind w:firstLine="540"/>
        <w:jc w:val="both"/>
      </w:pPr>
      <w:r>
        <w:t>2. Условия и порядок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Воронежской области устанавливаются государственными программами, подпрограммами.</w:t>
      </w:r>
    </w:p>
    <w:p w:rsidR="00BA4E0F" w:rsidRDefault="00BA4E0F">
      <w:pPr>
        <w:pStyle w:val="ConsPlusNormal"/>
        <w:jc w:val="both"/>
      </w:pPr>
      <w:r>
        <w:t xml:space="preserve">(в ред. законов Воронежской области от 10.06.2014 </w:t>
      </w:r>
      <w:hyperlink r:id="rId53" w:history="1">
        <w:r>
          <w:rPr>
            <w:color w:val="0000FF"/>
          </w:rPr>
          <w:t>N 86-ОЗ</w:t>
        </w:r>
      </w:hyperlink>
      <w:r>
        <w:t xml:space="preserve">, от 29.04.2016 </w:t>
      </w:r>
      <w:hyperlink r:id="rId54" w:history="1">
        <w:r>
          <w:rPr>
            <w:color w:val="0000FF"/>
          </w:rPr>
          <w:t>N 49-ОЗ</w:t>
        </w:r>
      </w:hyperlink>
      <w:r>
        <w:t>)</w:t>
      </w:r>
    </w:p>
    <w:p w:rsidR="00BA4E0F" w:rsidRDefault="00BA4E0F">
      <w:pPr>
        <w:pStyle w:val="ConsPlusNormal"/>
        <w:spacing w:before="220"/>
        <w:ind w:firstLine="540"/>
        <w:jc w:val="both"/>
      </w:pPr>
      <w:r>
        <w:t xml:space="preserve">3. В целях проведения мониторинга, предусмотренного </w:t>
      </w:r>
      <w:hyperlink r:id="rId55" w:history="1">
        <w:r>
          <w:rPr>
            <w:color w:val="0000FF"/>
          </w:rPr>
          <w:t>частью 5 статьи 16</w:t>
        </w:r>
      </w:hyperlink>
      <w:r>
        <w:t xml:space="preserve"> Федерального закона "О развитии малого и среднего предпринимательства в Российской Федерации", уполномоченный орган представляет в корпорацию развития малого и среднего предпринимательства информацию об оказанной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поддержке и о результатах использования такой поддержки.</w:t>
      </w:r>
    </w:p>
    <w:p w:rsidR="00BA4E0F" w:rsidRDefault="00BA4E0F">
      <w:pPr>
        <w:pStyle w:val="ConsPlusNormal"/>
        <w:jc w:val="both"/>
      </w:pPr>
      <w:r>
        <w:t xml:space="preserve">(часть 3 в ред. </w:t>
      </w:r>
      <w:hyperlink r:id="rId56" w:history="1">
        <w:r>
          <w:rPr>
            <w:color w:val="0000FF"/>
          </w:rPr>
          <w:t>закона</w:t>
        </w:r>
      </w:hyperlink>
      <w:r>
        <w:t xml:space="preserve"> Воронежской области от 02.06.2017 N 53-ОЗ)</w:t>
      </w:r>
    </w:p>
    <w:p w:rsidR="00BA4E0F" w:rsidRDefault="00BA4E0F">
      <w:pPr>
        <w:pStyle w:val="ConsPlusNormal"/>
        <w:ind w:firstLine="540"/>
        <w:jc w:val="both"/>
      </w:pPr>
    </w:p>
    <w:p w:rsidR="00BA4E0F" w:rsidRDefault="00BA4E0F">
      <w:pPr>
        <w:pStyle w:val="ConsPlusNormal"/>
        <w:ind w:firstLine="540"/>
        <w:jc w:val="both"/>
        <w:outlineLvl w:val="0"/>
      </w:pPr>
      <w:r>
        <w:t>Статья 10. Финансовая поддержка субъектов малого и среднего предпринимательства</w:t>
      </w:r>
    </w:p>
    <w:p w:rsidR="00BA4E0F" w:rsidRDefault="00BA4E0F">
      <w:pPr>
        <w:pStyle w:val="ConsPlusNormal"/>
        <w:ind w:firstLine="540"/>
        <w:jc w:val="both"/>
      </w:pPr>
    </w:p>
    <w:p w:rsidR="00BA4E0F" w:rsidRDefault="00BA4E0F">
      <w:pPr>
        <w:pStyle w:val="ConsPlusNormal"/>
        <w:ind w:firstLine="540"/>
        <w:jc w:val="both"/>
      </w:pPr>
      <w:r>
        <w:t>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может осуществляться в соответствии с действующим законодательством за счет средств областного бюджета путем предоставления субсидий, бюджетных инвестиций, государственных гарантий по обязательствам субъектов малого и среднего предпринимательства и организаций, образующих инфраструктуру поддержки субъектов малого и среднего предпринимательства.</w:t>
      </w:r>
    </w:p>
    <w:p w:rsidR="00BA4E0F" w:rsidRDefault="00BA4E0F">
      <w:pPr>
        <w:pStyle w:val="ConsPlusNormal"/>
        <w:ind w:firstLine="540"/>
        <w:jc w:val="both"/>
      </w:pPr>
    </w:p>
    <w:p w:rsidR="00BA4E0F" w:rsidRDefault="00BA4E0F">
      <w:pPr>
        <w:pStyle w:val="ConsPlusNormal"/>
        <w:ind w:firstLine="540"/>
        <w:jc w:val="both"/>
        <w:outlineLvl w:val="0"/>
      </w:pPr>
      <w:r>
        <w:t>Статья 11. Имущественная поддержка субъектов малого и среднего предпринимательства</w:t>
      </w:r>
    </w:p>
    <w:p w:rsidR="00BA4E0F" w:rsidRDefault="00BA4E0F">
      <w:pPr>
        <w:pStyle w:val="ConsPlusNormal"/>
        <w:ind w:firstLine="540"/>
        <w:jc w:val="both"/>
      </w:pPr>
    </w:p>
    <w:p w:rsidR="00BA4E0F" w:rsidRDefault="00BA4E0F">
      <w:pPr>
        <w:pStyle w:val="ConsPlusNormal"/>
        <w:ind w:firstLine="540"/>
        <w:jc w:val="both"/>
      </w:pPr>
      <w:r>
        <w:t xml:space="preserve">1. Оказание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 (за исключением указанных в </w:t>
      </w:r>
      <w:hyperlink r:id="rId57" w:history="1">
        <w:r>
          <w:rPr>
            <w:color w:val="0000FF"/>
          </w:rPr>
          <w:t>статье 15</w:t>
        </w:r>
      </w:hyperlink>
      <w:r>
        <w:t xml:space="preserve"> Федерального закона "О развитии малого и среднего предпринимательства в Российской Федерации"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учреждений), осуществляется в виде передачи во владение и (или) в пользование государственного имущества Воронежской области, в том числе земельных участков, зданий, строений, сооружений, нежилых помещений, оборудования, машин, механизмов, установок, транспортных средств, инвентаря, инструментов, на возмездной основе, безвозмездной основе или на льготных условиях в соответствии с государственными программами (подпрограммами). Указанное имущество должно использоваться по целевому назначению.</w:t>
      </w:r>
    </w:p>
    <w:p w:rsidR="00BA4E0F" w:rsidRDefault="00BA4E0F">
      <w:pPr>
        <w:pStyle w:val="ConsPlusNormal"/>
        <w:jc w:val="both"/>
      </w:pPr>
      <w:r>
        <w:t xml:space="preserve">(в ред. законов Воронежской области от 10.06.2014 </w:t>
      </w:r>
      <w:hyperlink r:id="rId58" w:history="1">
        <w:r>
          <w:rPr>
            <w:color w:val="0000FF"/>
          </w:rPr>
          <w:t>N 86-ОЗ</w:t>
        </w:r>
      </w:hyperlink>
      <w:r>
        <w:t xml:space="preserve">, от 29.04.2016 </w:t>
      </w:r>
      <w:hyperlink r:id="rId59" w:history="1">
        <w:r>
          <w:rPr>
            <w:color w:val="0000FF"/>
          </w:rPr>
          <w:t>N 49-ОЗ</w:t>
        </w:r>
      </w:hyperlink>
      <w:r>
        <w:t>)</w:t>
      </w:r>
    </w:p>
    <w:p w:rsidR="00BA4E0F" w:rsidRDefault="00BA4E0F">
      <w:pPr>
        <w:pStyle w:val="ConsPlusNormal"/>
        <w:spacing w:before="220"/>
        <w:ind w:firstLine="540"/>
        <w:jc w:val="both"/>
      </w:pPr>
      <w:bookmarkStart w:id="1" w:name="P120"/>
      <w:bookmarkEnd w:id="1"/>
      <w:r>
        <w:t xml:space="preserve">2. Исполнительный орган государственный власти Воронежской области, уполномоченный осуществлять деятельность в сфере управления и распоряжения собственностью Воронежской области, утверждает перечень имущества Воронежской области, свободного от прав третьих лиц (за исключением имущественных прав субъектов малого и среднего предпринимательства) (далее - перечень государственного имущества) с ежегодным - до 1 ноября текущего года дополнением такого перечня государственным имуществом. Государственное имущество Воронежской области, включенное в указанный перечень государственного имущества,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 в соответствии с </w:t>
      </w:r>
      <w:hyperlink r:id="rId60" w:history="1">
        <w:r>
          <w:rPr>
            <w:color w:val="0000FF"/>
          </w:rPr>
          <w:t>частью 2.1 статьи 9</w:t>
        </w:r>
      </w:hyperlink>
      <w:r>
        <w:t xml:space="preserve"> Федерального закона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BA4E0F" w:rsidRDefault="00BA4E0F">
      <w:pPr>
        <w:pStyle w:val="ConsPlusNormal"/>
        <w:spacing w:before="220"/>
        <w:ind w:firstLine="540"/>
        <w:jc w:val="both"/>
      </w:pPr>
      <w:r>
        <w:t>Перечень государственного имущества подлежит обязательному опубликованию в средствах массовой информации, а также размещению на официальном сайте исполнительного органа государственной власти Воронежской области, уполномоченного осуществлять деятельность в сфере управления и распоряжения собственностью Воронежской области, в сети "Интернет" и (или) на официальном сайте информационной поддержки субъектов малого и среднего предпринимательства.</w:t>
      </w:r>
    </w:p>
    <w:p w:rsidR="00BA4E0F" w:rsidRDefault="00BA4E0F">
      <w:pPr>
        <w:pStyle w:val="ConsPlusNormal"/>
        <w:spacing w:before="220"/>
        <w:ind w:firstLine="540"/>
        <w:jc w:val="both"/>
      </w:pPr>
      <w:r>
        <w:t xml:space="preserve">Сведения об утвержденном перечне государственного имущества, а также об изменениях, внесенных в такой перечень, подлежат в сроки и в порядке, которые установлены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бизнеса, представлению в корпорацию развития малого и среднего предпринимательства для их последующего мониторинга в соответствии с </w:t>
      </w:r>
      <w:hyperlink r:id="rId61" w:history="1">
        <w:r>
          <w:rPr>
            <w:color w:val="0000FF"/>
          </w:rPr>
          <w:t>частью 5 статьи 16</w:t>
        </w:r>
      </w:hyperlink>
      <w:r>
        <w:t xml:space="preserve"> Федерального закона "О развитии малого и среднего предпринимательства в Российской Федерации".</w:t>
      </w:r>
    </w:p>
    <w:p w:rsidR="00BA4E0F" w:rsidRDefault="00BA4E0F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закона</w:t>
        </w:r>
      </w:hyperlink>
      <w:r>
        <w:t xml:space="preserve"> Воронежской области от 02.06.2017 N 53-ОЗ)</w:t>
      </w:r>
    </w:p>
    <w:p w:rsidR="00BA4E0F" w:rsidRDefault="00BA4E0F">
      <w:pPr>
        <w:pStyle w:val="ConsPlusNormal"/>
        <w:jc w:val="both"/>
      </w:pPr>
      <w:r>
        <w:t xml:space="preserve">(часть 2 в ред. </w:t>
      </w:r>
      <w:hyperlink r:id="rId63" w:history="1">
        <w:r>
          <w:rPr>
            <w:color w:val="0000FF"/>
          </w:rPr>
          <w:t>закона</w:t>
        </w:r>
      </w:hyperlink>
      <w:r>
        <w:t xml:space="preserve"> Воронежской области от 29.04.2016 N 49-ОЗ)</w:t>
      </w:r>
    </w:p>
    <w:p w:rsidR="00BA4E0F" w:rsidRDefault="00BA4E0F">
      <w:pPr>
        <w:pStyle w:val="ConsPlusNormal"/>
        <w:spacing w:before="220"/>
        <w:ind w:firstLine="540"/>
        <w:jc w:val="both"/>
      </w:pPr>
      <w:r>
        <w:t xml:space="preserve">3. В случае, если созданы координационные или совещательные органы в области развития </w:t>
      </w:r>
      <w:r>
        <w:lastRenderedPageBreak/>
        <w:t>малого и среднего предпринимательства, передача прав владения и (или) пользования имуществом осуществляется с участием этих координационных или совещательных органов.</w:t>
      </w:r>
    </w:p>
    <w:p w:rsidR="00BA4E0F" w:rsidRDefault="00BA4E0F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закона</w:t>
        </w:r>
      </w:hyperlink>
      <w:r>
        <w:t xml:space="preserve"> Воронежской области от 06.05.2010 N 32-ОЗ)</w:t>
      </w:r>
    </w:p>
    <w:p w:rsidR="00BA4E0F" w:rsidRDefault="00BA4E0F">
      <w:pPr>
        <w:pStyle w:val="ConsPlusNormal"/>
        <w:spacing w:before="220"/>
        <w:ind w:firstLine="540"/>
        <w:jc w:val="both"/>
      </w:pPr>
      <w:r>
        <w:t xml:space="preserve">4. Государственное имущество, включенное в перечень, указанный в </w:t>
      </w:r>
      <w:hyperlink w:anchor="P120" w:history="1">
        <w:r>
          <w:rPr>
            <w:color w:val="0000FF"/>
          </w:rPr>
          <w:t>части 2</w:t>
        </w:r>
      </w:hyperlink>
      <w:r>
        <w:t xml:space="preserve"> настоящей статьи,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</w:t>
      </w:r>
      <w:hyperlink r:id="rId65" w:history="1">
        <w:r>
          <w:rPr>
            <w:color w:val="0000FF"/>
          </w:rPr>
          <w:t>частью 2.1 статьи 9</w:t>
        </w:r>
      </w:hyperlink>
      <w:r>
        <w:t xml:space="preserve"> Федерального закона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Федерации.</w:t>
      </w:r>
    </w:p>
    <w:p w:rsidR="00BA4E0F" w:rsidRDefault="00BA4E0F">
      <w:pPr>
        <w:pStyle w:val="ConsPlusNormal"/>
        <w:jc w:val="both"/>
      </w:pPr>
      <w:r>
        <w:t xml:space="preserve">(часть 4 в ред. </w:t>
      </w:r>
      <w:hyperlink r:id="rId66" w:history="1">
        <w:r>
          <w:rPr>
            <w:color w:val="0000FF"/>
          </w:rPr>
          <w:t>закона</w:t>
        </w:r>
      </w:hyperlink>
      <w:r>
        <w:t xml:space="preserve"> Воронежской области от 10.06.2014 N 86-ОЗ)</w:t>
      </w:r>
    </w:p>
    <w:p w:rsidR="00BA4E0F" w:rsidRDefault="00BA4E0F">
      <w:pPr>
        <w:pStyle w:val="ConsPlusNormal"/>
        <w:spacing w:before="220"/>
        <w:ind w:firstLine="540"/>
        <w:jc w:val="both"/>
      </w:pPr>
      <w:r>
        <w:t xml:space="preserve">5. Срок, на который заключаются договоры в отношении имущества, включенного в перечень, указанный в </w:t>
      </w:r>
      <w:hyperlink w:anchor="P120" w:history="1">
        <w:r>
          <w:rPr>
            <w:color w:val="0000FF"/>
          </w:rPr>
          <w:t>части 2</w:t>
        </w:r>
      </w:hyperlink>
      <w:r>
        <w:t xml:space="preserve"> настоящей статьи,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бизнес-инкубаторами государственного имущества в аренду (субаренду) субъектам малого и среднего предпринимательства не должен превышать три года.</w:t>
      </w:r>
    </w:p>
    <w:p w:rsidR="00BA4E0F" w:rsidRDefault="00BA4E0F">
      <w:pPr>
        <w:pStyle w:val="ConsPlusNormal"/>
        <w:jc w:val="both"/>
      </w:pPr>
      <w:r>
        <w:t xml:space="preserve">(часть 5 введена </w:t>
      </w:r>
      <w:hyperlink r:id="rId67" w:history="1">
        <w:r>
          <w:rPr>
            <w:color w:val="0000FF"/>
          </w:rPr>
          <w:t>законом</w:t>
        </w:r>
      </w:hyperlink>
      <w:r>
        <w:t xml:space="preserve"> Воронежской области от 04.12.2012 N 146-ОЗ)</w:t>
      </w:r>
    </w:p>
    <w:p w:rsidR="00BA4E0F" w:rsidRDefault="00BA4E0F">
      <w:pPr>
        <w:pStyle w:val="ConsPlusNormal"/>
        <w:ind w:firstLine="540"/>
        <w:jc w:val="both"/>
      </w:pPr>
    </w:p>
    <w:p w:rsidR="00BA4E0F" w:rsidRDefault="00BA4E0F">
      <w:pPr>
        <w:pStyle w:val="ConsPlusNormal"/>
        <w:ind w:firstLine="540"/>
        <w:jc w:val="both"/>
        <w:outlineLvl w:val="0"/>
      </w:pPr>
      <w:r>
        <w:t>Статья 12. Информационная поддержка субъектов малого и среднего предпринимательства</w:t>
      </w:r>
    </w:p>
    <w:p w:rsidR="00BA4E0F" w:rsidRDefault="00BA4E0F">
      <w:pPr>
        <w:pStyle w:val="ConsPlusNormal"/>
        <w:ind w:firstLine="540"/>
        <w:jc w:val="both"/>
      </w:pPr>
      <w:r>
        <w:t xml:space="preserve">(в ред. </w:t>
      </w:r>
      <w:hyperlink r:id="rId68" w:history="1">
        <w:r>
          <w:rPr>
            <w:color w:val="0000FF"/>
          </w:rPr>
          <w:t>закона</w:t>
        </w:r>
      </w:hyperlink>
      <w:r>
        <w:t xml:space="preserve"> Воронежской области от 10.06.2014 N 86-ОЗ)</w:t>
      </w:r>
    </w:p>
    <w:p w:rsidR="00BA4E0F" w:rsidRDefault="00BA4E0F">
      <w:pPr>
        <w:pStyle w:val="ConsPlusNormal"/>
        <w:ind w:firstLine="540"/>
        <w:jc w:val="both"/>
      </w:pPr>
    </w:p>
    <w:p w:rsidR="00BA4E0F" w:rsidRDefault="00BA4E0F">
      <w:pPr>
        <w:pStyle w:val="ConsPlusNormal"/>
        <w:ind w:firstLine="540"/>
        <w:jc w:val="both"/>
      </w:pPr>
      <w:r>
        <w:t>1. Оказание информационной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осуществляется уполномоченным органом в виде создания информационных систем, официального сайта информационной поддержки субъектов малого и среднего предпринимательства в сети "Интернет" и информационно-телекоммуникационных сетей и обеспечения их функционирования в целях поддержки субъектов малого и среднего предпринимательства.</w:t>
      </w:r>
    </w:p>
    <w:p w:rsidR="00BA4E0F" w:rsidRDefault="00BA4E0F">
      <w:pPr>
        <w:pStyle w:val="ConsPlusNormal"/>
        <w:spacing w:before="220"/>
        <w:ind w:firstLine="540"/>
        <w:jc w:val="both"/>
      </w:pPr>
      <w:r>
        <w:t xml:space="preserve">2. Информация, указанная в </w:t>
      </w:r>
      <w:hyperlink r:id="rId69" w:history="1">
        <w:r>
          <w:rPr>
            <w:color w:val="0000FF"/>
          </w:rPr>
          <w:t>части 2 статьи 19</w:t>
        </w:r>
      </w:hyperlink>
      <w:r>
        <w:t xml:space="preserve"> Федерального закона "О развитии малого и среднего предпринимательства в Российской Федерации", является общедоступной, размещается на официальном сайте уполномоченного органа в сети "Интернет" и (или) созданном уполномоченным органом официальном сайте информационной поддержки субъектов малого и среднего предпринимательства в сети "Интернет".</w:t>
      </w:r>
    </w:p>
    <w:p w:rsidR="00BA4E0F" w:rsidRDefault="00BA4E0F">
      <w:pPr>
        <w:pStyle w:val="ConsPlusNormal"/>
        <w:ind w:firstLine="540"/>
        <w:jc w:val="both"/>
      </w:pPr>
    </w:p>
    <w:p w:rsidR="00BA4E0F" w:rsidRDefault="00BA4E0F">
      <w:pPr>
        <w:pStyle w:val="ConsPlusNormal"/>
        <w:ind w:firstLine="540"/>
        <w:jc w:val="both"/>
        <w:outlineLvl w:val="0"/>
      </w:pPr>
      <w:r>
        <w:t>Статья 13. Поддержка субъектов малого и среднего предпринимательства в области ремесленной деятельности</w:t>
      </w:r>
    </w:p>
    <w:p w:rsidR="00BA4E0F" w:rsidRDefault="00BA4E0F">
      <w:pPr>
        <w:pStyle w:val="ConsPlusNormal"/>
        <w:ind w:firstLine="540"/>
        <w:jc w:val="both"/>
      </w:pPr>
    </w:p>
    <w:p w:rsidR="00BA4E0F" w:rsidRDefault="00BA4E0F">
      <w:pPr>
        <w:pStyle w:val="ConsPlusNormal"/>
        <w:ind w:firstLine="540"/>
        <w:jc w:val="both"/>
      </w:pPr>
      <w:r>
        <w:t>1. В целях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правительство Воронежской области утверждает перечни видов ремесленной деятельности в установленном порядке.</w:t>
      </w:r>
    </w:p>
    <w:p w:rsidR="00BA4E0F" w:rsidRDefault="00BA4E0F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закона</w:t>
        </w:r>
      </w:hyperlink>
      <w:r>
        <w:t xml:space="preserve"> Воронежской области от 26.05.2009 N 48-ОЗ)</w:t>
      </w:r>
    </w:p>
    <w:p w:rsidR="00BA4E0F" w:rsidRDefault="00BA4E0F">
      <w:pPr>
        <w:pStyle w:val="ConsPlusNormal"/>
        <w:spacing w:before="220"/>
        <w:ind w:firstLine="540"/>
        <w:jc w:val="both"/>
      </w:pPr>
      <w:r>
        <w:t>2. Оказание поддержки субъектам малого и среднего предпринимательства в области ремесленной деятельности может осуществляться в видах, установленных действующим законодательством.</w:t>
      </w:r>
    </w:p>
    <w:p w:rsidR="00BA4E0F" w:rsidRDefault="00BA4E0F">
      <w:pPr>
        <w:pStyle w:val="ConsPlusNormal"/>
        <w:ind w:firstLine="540"/>
        <w:jc w:val="both"/>
      </w:pPr>
    </w:p>
    <w:p w:rsidR="00BA4E0F" w:rsidRDefault="00BA4E0F">
      <w:pPr>
        <w:pStyle w:val="ConsPlusNormal"/>
        <w:ind w:firstLine="540"/>
        <w:jc w:val="both"/>
        <w:outlineLvl w:val="0"/>
      </w:pPr>
      <w:r>
        <w:t>Статья 14. Иные формы поддержки субъектов малого и среднего предпринимательства</w:t>
      </w:r>
    </w:p>
    <w:p w:rsidR="00BA4E0F" w:rsidRDefault="00BA4E0F">
      <w:pPr>
        <w:pStyle w:val="ConsPlusNormal"/>
        <w:ind w:firstLine="540"/>
        <w:jc w:val="both"/>
      </w:pPr>
    </w:p>
    <w:p w:rsidR="00BA4E0F" w:rsidRDefault="00BA4E0F">
      <w:pPr>
        <w:pStyle w:val="ConsPlusNormal"/>
        <w:ind w:firstLine="540"/>
        <w:jc w:val="both"/>
      </w:pPr>
      <w:r>
        <w:lastRenderedPageBreak/>
        <w:t>Субъектам малого и среднего предпринимательства, в том числе осуществляющим внешнеэкономическую или сельскохозяйственную деятельность, могут быть оказаны иные формы поддержки в видах, установленных действующим законодательством.</w:t>
      </w:r>
    </w:p>
    <w:p w:rsidR="00BA4E0F" w:rsidRDefault="00BA4E0F">
      <w:pPr>
        <w:pStyle w:val="ConsPlusNormal"/>
        <w:ind w:firstLine="540"/>
        <w:jc w:val="both"/>
      </w:pPr>
    </w:p>
    <w:p w:rsidR="00BA4E0F" w:rsidRDefault="00BA4E0F">
      <w:pPr>
        <w:pStyle w:val="ConsPlusNormal"/>
        <w:ind w:firstLine="540"/>
        <w:jc w:val="both"/>
        <w:outlineLvl w:val="0"/>
      </w:pPr>
      <w:r>
        <w:t>Статья 15. Государственные программы (подпрограммы)</w:t>
      </w:r>
    </w:p>
    <w:p w:rsidR="00BA4E0F" w:rsidRDefault="00BA4E0F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закона</w:t>
        </w:r>
      </w:hyperlink>
      <w:r>
        <w:t xml:space="preserve"> Воронежской области от 10.06.2014 N 86-ОЗ, от 29.04.2016 </w:t>
      </w:r>
      <w:hyperlink r:id="rId72" w:history="1">
        <w:r>
          <w:rPr>
            <w:color w:val="0000FF"/>
          </w:rPr>
          <w:t>N 49-ОЗ</w:t>
        </w:r>
      </w:hyperlink>
      <w:r>
        <w:t>)</w:t>
      </w:r>
    </w:p>
    <w:p w:rsidR="00BA4E0F" w:rsidRDefault="00BA4E0F">
      <w:pPr>
        <w:pStyle w:val="ConsPlusNormal"/>
        <w:ind w:firstLine="540"/>
        <w:jc w:val="both"/>
      </w:pPr>
    </w:p>
    <w:p w:rsidR="00BA4E0F" w:rsidRDefault="00BA4E0F">
      <w:pPr>
        <w:pStyle w:val="ConsPlusNormal"/>
        <w:ind w:firstLine="540"/>
        <w:jc w:val="both"/>
      </w:pPr>
      <w:r>
        <w:t>Поддержка малого и среднего предпринимательства на территории Воронежской области осуществляется в соответствии с государственными программами (подпрограммами), разрабатываемыми уполномоченным органом и финансируемыми в пределах средств, предусмотренных законом Воронежской области об областном бюджете.</w:t>
      </w:r>
    </w:p>
    <w:p w:rsidR="00BA4E0F" w:rsidRDefault="00BA4E0F">
      <w:pPr>
        <w:pStyle w:val="ConsPlusNormal"/>
        <w:jc w:val="both"/>
      </w:pPr>
      <w:r>
        <w:t xml:space="preserve">(в ред. законов Воронежской области от 26.05.2009 </w:t>
      </w:r>
      <w:hyperlink r:id="rId73" w:history="1">
        <w:r>
          <w:rPr>
            <w:color w:val="0000FF"/>
          </w:rPr>
          <w:t>N 48-ОЗ</w:t>
        </w:r>
      </w:hyperlink>
      <w:r>
        <w:t xml:space="preserve">, от 10.06.2014 </w:t>
      </w:r>
      <w:hyperlink r:id="rId74" w:history="1">
        <w:r>
          <w:rPr>
            <w:color w:val="0000FF"/>
          </w:rPr>
          <w:t>N 86-ОЗ</w:t>
        </w:r>
      </w:hyperlink>
      <w:r>
        <w:t xml:space="preserve">, от 29.04.2016 </w:t>
      </w:r>
      <w:hyperlink r:id="rId75" w:history="1">
        <w:r>
          <w:rPr>
            <w:color w:val="0000FF"/>
          </w:rPr>
          <w:t>N 49-ОЗ</w:t>
        </w:r>
      </w:hyperlink>
      <w:r>
        <w:t>)</w:t>
      </w:r>
    </w:p>
    <w:p w:rsidR="00BA4E0F" w:rsidRDefault="00BA4E0F">
      <w:pPr>
        <w:pStyle w:val="ConsPlusNormal"/>
        <w:ind w:firstLine="540"/>
        <w:jc w:val="both"/>
      </w:pPr>
    </w:p>
    <w:p w:rsidR="00BA4E0F" w:rsidRDefault="00BA4E0F">
      <w:pPr>
        <w:pStyle w:val="ConsPlusNormal"/>
        <w:ind w:firstLine="540"/>
        <w:jc w:val="both"/>
        <w:outlineLvl w:val="0"/>
      </w:pPr>
      <w:r>
        <w:t>Статья 16. Вступление в силу настоящего Закона Воронежской области</w:t>
      </w:r>
    </w:p>
    <w:p w:rsidR="00BA4E0F" w:rsidRDefault="00BA4E0F">
      <w:pPr>
        <w:pStyle w:val="ConsPlusNormal"/>
        <w:ind w:firstLine="540"/>
        <w:jc w:val="both"/>
      </w:pPr>
    </w:p>
    <w:p w:rsidR="00BA4E0F" w:rsidRDefault="00BA4E0F">
      <w:pPr>
        <w:pStyle w:val="ConsPlusNormal"/>
        <w:ind w:firstLine="540"/>
        <w:jc w:val="both"/>
      </w:pPr>
      <w:r>
        <w:t>Настоящий Закон Воронежской области вступает в силу по истечении 10 дней с момента официального опубликования.</w:t>
      </w:r>
    </w:p>
    <w:p w:rsidR="00BA4E0F" w:rsidRDefault="00BA4E0F">
      <w:pPr>
        <w:pStyle w:val="ConsPlusNormal"/>
        <w:ind w:firstLine="540"/>
        <w:jc w:val="both"/>
      </w:pPr>
    </w:p>
    <w:p w:rsidR="00BA4E0F" w:rsidRDefault="00BA4E0F">
      <w:pPr>
        <w:pStyle w:val="ConsPlusNormal"/>
        <w:ind w:firstLine="540"/>
        <w:jc w:val="both"/>
        <w:outlineLvl w:val="0"/>
      </w:pPr>
      <w:r>
        <w:t>Статья 17. Признание утратившими силу отдельных законодательных актов</w:t>
      </w:r>
    </w:p>
    <w:p w:rsidR="00BA4E0F" w:rsidRDefault="00BA4E0F">
      <w:pPr>
        <w:pStyle w:val="ConsPlusNormal"/>
        <w:ind w:firstLine="540"/>
        <w:jc w:val="both"/>
      </w:pPr>
    </w:p>
    <w:p w:rsidR="00BA4E0F" w:rsidRDefault="00BA4E0F">
      <w:pPr>
        <w:pStyle w:val="ConsPlusNormal"/>
        <w:ind w:firstLine="540"/>
        <w:jc w:val="both"/>
      </w:pPr>
      <w:r>
        <w:t>Со дня вступления в силу настоящего Закона Воронежской области признать утратившими силу:</w:t>
      </w:r>
    </w:p>
    <w:p w:rsidR="00BA4E0F" w:rsidRDefault="00BA4E0F">
      <w:pPr>
        <w:pStyle w:val="ConsPlusNormal"/>
        <w:spacing w:before="220"/>
        <w:ind w:firstLine="540"/>
        <w:jc w:val="both"/>
      </w:pPr>
      <w:hyperlink r:id="rId76" w:history="1">
        <w:r>
          <w:rPr>
            <w:color w:val="0000FF"/>
          </w:rPr>
          <w:t>Закон</w:t>
        </w:r>
      </w:hyperlink>
      <w:r>
        <w:t xml:space="preserve"> Воронежской области от 17 ноября 1997 года N 20-II-ОЗ "О государственной (областной) поддержке малого предпринимательства в Воронежской области" ("Коммуна", 1997, 21 ноября);</w:t>
      </w:r>
    </w:p>
    <w:p w:rsidR="00BA4E0F" w:rsidRDefault="00BA4E0F">
      <w:pPr>
        <w:pStyle w:val="ConsPlusNormal"/>
        <w:spacing w:before="220"/>
        <w:ind w:firstLine="540"/>
        <w:jc w:val="both"/>
      </w:pPr>
      <w:hyperlink r:id="rId77" w:history="1">
        <w:r>
          <w:rPr>
            <w:color w:val="0000FF"/>
          </w:rPr>
          <w:t>статью 6</w:t>
        </w:r>
      </w:hyperlink>
      <w:r>
        <w:t xml:space="preserve"> Закона Воронежской области от 26 ноября 2001 года N 26-III-ОЗ "О внесении изменений в отдельные законодательные акты Воронежской области" ("Коммуна", 2001, 4 декабря);</w:t>
      </w:r>
    </w:p>
    <w:p w:rsidR="00BA4E0F" w:rsidRDefault="00BA4E0F">
      <w:pPr>
        <w:pStyle w:val="ConsPlusNormal"/>
        <w:spacing w:before="220"/>
        <w:ind w:firstLine="540"/>
        <w:jc w:val="both"/>
      </w:pPr>
      <w:hyperlink r:id="rId78" w:history="1">
        <w:r>
          <w:rPr>
            <w:color w:val="0000FF"/>
          </w:rPr>
          <w:t>Закон</w:t>
        </w:r>
      </w:hyperlink>
      <w:r>
        <w:t xml:space="preserve"> Воронежской области от 7 октября 2002 года N 65-ОЗ "О внесении изменений и дополнений в Закон Воронежской области "О государственной (областной) поддержке малого предпринимательства в Воронежской области" ("Коммуна", 2002, 12 октября).</w:t>
      </w:r>
    </w:p>
    <w:p w:rsidR="00BA4E0F" w:rsidRDefault="00BA4E0F">
      <w:pPr>
        <w:pStyle w:val="ConsPlusNormal"/>
        <w:ind w:firstLine="540"/>
        <w:jc w:val="both"/>
      </w:pPr>
    </w:p>
    <w:p w:rsidR="00BA4E0F" w:rsidRDefault="00BA4E0F">
      <w:pPr>
        <w:pStyle w:val="ConsPlusNormal"/>
        <w:jc w:val="right"/>
      </w:pPr>
      <w:r>
        <w:t>Губернатор Воронежской области</w:t>
      </w:r>
    </w:p>
    <w:p w:rsidR="00BA4E0F" w:rsidRDefault="00BA4E0F">
      <w:pPr>
        <w:pStyle w:val="ConsPlusNormal"/>
        <w:jc w:val="right"/>
      </w:pPr>
      <w:r>
        <w:t>В.Г.КУЛАКОВ</w:t>
      </w:r>
    </w:p>
    <w:p w:rsidR="00BA4E0F" w:rsidRDefault="00BA4E0F">
      <w:pPr>
        <w:pStyle w:val="ConsPlusNormal"/>
      </w:pPr>
      <w:r>
        <w:t>г. Воронеж,</w:t>
      </w:r>
    </w:p>
    <w:p w:rsidR="00BA4E0F" w:rsidRDefault="00BA4E0F">
      <w:pPr>
        <w:pStyle w:val="ConsPlusNormal"/>
        <w:spacing w:before="220"/>
      </w:pPr>
      <w:r>
        <w:t>12.03.2008</w:t>
      </w:r>
    </w:p>
    <w:p w:rsidR="00BA4E0F" w:rsidRDefault="00BA4E0F">
      <w:pPr>
        <w:pStyle w:val="ConsPlusNormal"/>
        <w:spacing w:before="220"/>
      </w:pPr>
      <w:r>
        <w:t>N 4-ОЗ</w:t>
      </w:r>
    </w:p>
    <w:p w:rsidR="00BA4E0F" w:rsidRDefault="00BA4E0F">
      <w:pPr>
        <w:pStyle w:val="ConsPlusNormal"/>
        <w:ind w:firstLine="540"/>
        <w:jc w:val="both"/>
      </w:pPr>
    </w:p>
    <w:p w:rsidR="00BA4E0F" w:rsidRDefault="00BA4E0F">
      <w:pPr>
        <w:pStyle w:val="ConsPlusNormal"/>
        <w:ind w:firstLine="540"/>
        <w:jc w:val="both"/>
      </w:pPr>
    </w:p>
    <w:p w:rsidR="00BA4E0F" w:rsidRDefault="00BA4E0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43E37" w:rsidRDefault="00F43E37"/>
    <w:sectPr w:rsidR="00F43E37" w:rsidSect="00B46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A4E0F"/>
    <w:rsid w:val="00BA4E0F"/>
    <w:rsid w:val="00F43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4E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4E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A4E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B3B43272C856634C8B8B4F0199CD480E4559B0469D37AF0D869C35932DBhCG" TargetMode="External"/><Relationship Id="rId18" Type="http://schemas.openxmlformats.org/officeDocument/2006/relationships/hyperlink" Target="consultantplus://offline/ref=DB3B43272C856634C8B8AAFD0FF08B85E756C60C6DD478A18136980465B5792F8CF409D568625C65AE49EAD2h7G" TargetMode="External"/><Relationship Id="rId26" Type="http://schemas.openxmlformats.org/officeDocument/2006/relationships/hyperlink" Target="consultantplus://offline/ref=DB3B43272C856634C8B8AAFD0FF08B85E756C60C69D071A38436980465B5792F8CF409D568625C65AE49EAD2h4G" TargetMode="External"/><Relationship Id="rId39" Type="http://schemas.openxmlformats.org/officeDocument/2006/relationships/hyperlink" Target="consultantplus://offline/ref=DB3B43272C856634C8B8AAFD0FF08B85E756C60C6DD171A58036980465B5792F8CF409D568625C65AE49E9D2h7G" TargetMode="External"/><Relationship Id="rId21" Type="http://schemas.openxmlformats.org/officeDocument/2006/relationships/hyperlink" Target="consultantplus://offline/ref=DB3B43272C856634C8B8AAFD0FF08B85E756C60C69D478A38436980465B5792F8CF409D568625C65AE49EAD2h7G" TargetMode="External"/><Relationship Id="rId34" Type="http://schemas.openxmlformats.org/officeDocument/2006/relationships/hyperlink" Target="consultantplus://offline/ref=DB3B43272C856634C8B8AAFD0FF08B85E756C60C6DD672A58136980465B5792F8CF409D568625C65AE49EAD2h5G" TargetMode="External"/><Relationship Id="rId42" Type="http://schemas.openxmlformats.org/officeDocument/2006/relationships/hyperlink" Target="consultantplus://offline/ref=DB3B43272C856634C8B8AAFD0FF08B85E756C60C69D478A38436980465B5792F8CF409D568625C65AE49E8D2h5G" TargetMode="External"/><Relationship Id="rId47" Type="http://schemas.openxmlformats.org/officeDocument/2006/relationships/hyperlink" Target="consultantplus://offline/ref=DB3B43272C856634C8B8B4F0199CD480E4559B0469D37AF0D869C35932BC7378CBBB5091D2h4G" TargetMode="External"/><Relationship Id="rId50" Type="http://schemas.openxmlformats.org/officeDocument/2006/relationships/hyperlink" Target="consultantplus://offline/ref=DB3B43272C856634C8B8AAFD0FF08B85E756C60C69DC70A68536980465B5792F8CF409D568625C65AE49EAD2h5G" TargetMode="External"/><Relationship Id="rId55" Type="http://schemas.openxmlformats.org/officeDocument/2006/relationships/hyperlink" Target="consultantplus://offline/ref=DB3B43272C856634C8B8B4F0199CD480E4559B0469D37AF0D869C35932BC7378CBBB50972DD6hEG" TargetMode="External"/><Relationship Id="rId63" Type="http://schemas.openxmlformats.org/officeDocument/2006/relationships/hyperlink" Target="consultantplus://offline/ref=DB3B43272C856634C8B8AAFD0FF08B85E756C60C69D478A38436980465B5792F8CF409D568625C65AE49EFD2h4G" TargetMode="External"/><Relationship Id="rId68" Type="http://schemas.openxmlformats.org/officeDocument/2006/relationships/hyperlink" Target="consultantplus://offline/ref=DB3B43272C856634C8B8AAFD0FF08B85E756C60C6BDD78A48D36980465B5792F8CF409D568625C65AE49E9D2h1G" TargetMode="External"/><Relationship Id="rId76" Type="http://schemas.openxmlformats.org/officeDocument/2006/relationships/hyperlink" Target="consultantplus://offline/ref=DB3B43272C856634C8B8AAFD0FF08B85E756C60C6FD471A08636980465B5792FD8hCG" TargetMode="External"/><Relationship Id="rId7" Type="http://schemas.openxmlformats.org/officeDocument/2006/relationships/hyperlink" Target="consultantplus://offline/ref=DB3B43272C856634C8B8AAFD0FF08B85E756C60C6DD672A58136980465B5792F8CF409D568625C65AE49EBD2hEG" TargetMode="External"/><Relationship Id="rId71" Type="http://schemas.openxmlformats.org/officeDocument/2006/relationships/hyperlink" Target="consultantplus://offline/ref=DB3B43272C856634C8B8AAFD0FF08B85E756C60C6BDD78A48D36980465B5792F8CF409D568625C65AE49E8D2h4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B3B43272C856634C8B8B4F0199CD480E4559B0469D37AF0D869C35932BC7378CBBB50972C6F5D66DAh6G" TargetMode="External"/><Relationship Id="rId29" Type="http://schemas.openxmlformats.org/officeDocument/2006/relationships/hyperlink" Target="consultantplus://offline/ref=DB3B43272C856634C8B8AAFD0FF08B85E756C60C6DD478A18136980465B5792F8CF409D568625C65AE49EAD2h4G" TargetMode="External"/><Relationship Id="rId11" Type="http://schemas.openxmlformats.org/officeDocument/2006/relationships/hyperlink" Target="consultantplus://offline/ref=DB3B43272C856634C8B8AAFD0FF08B85E756C60C69D478A38436980465B5792F8CF409D568625C65AE49EBD2hEG" TargetMode="External"/><Relationship Id="rId24" Type="http://schemas.openxmlformats.org/officeDocument/2006/relationships/hyperlink" Target="consultantplus://offline/ref=DB3B43272C856634C8B8AAFD0FF08B85E756C60C69D478A38436980465B5792F8CF409D568625C65AE49EAD2h5G" TargetMode="External"/><Relationship Id="rId32" Type="http://schemas.openxmlformats.org/officeDocument/2006/relationships/hyperlink" Target="consultantplus://offline/ref=DB3B43272C856634C8B8B4F0199CD480E4559F0167D37AF0D869C35932DBhCG" TargetMode="External"/><Relationship Id="rId37" Type="http://schemas.openxmlformats.org/officeDocument/2006/relationships/hyperlink" Target="consultantplus://offline/ref=DB3B43272C856634C8B8AAFD0FF08B85E756C60C6DD672A58136980465B5792F8CF409D568625C65AE49EAD2h0G" TargetMode="External"/><Relationship Id="rId40" Type="http://schemas.openxmlformats.org/officeDocument/2006/relationships/hyperlink" Target="consultantplus://offline/ref=DB3B43272C856634C8B8B4F0199CD480E4559B0469D37AF0D869C35932BC7378CBBB50972C6F5C60DAhEG" TargetMode="External"/><Relationship Id="rId45" Type="http://schemas.openxmlformats.org/officeDocument/2006/relationships/hyperlink" Target="consultantplus://offline/ref=DB3B43272C856634C8B8AAFD0FF08B85E756C60C69D478A38436980465B5792F8CF409D568625C65AE49E8D2h2G" TargetMode="External"/><Relationship Id="rId53" Type="http://schemas.openxmlformats.org/officeDocument/2006/relationships/hyperlink" Target="consultantplus://offline/ref=DB3B43272C856634C8B8AAFD0FF08B85E756C60C6BDD78A48D36980465B5792F8CF409D568625C65AE49EAD2hFG" TargetMode="External"/><Relationship Id="rId58" Type="http://schemas.openxmlformats.org/officeDocument/2006/relationships/hyperlink" Target="consultantplus://offline/ref=DB3B43272C856634C8B8AAFD0FF08B85E756C60C6BDD78A48D36980465B5792F8CF409D568625C65AE49E9D2h7G" TargetMode="External"/><Relationship Id="rId66" Type="http://schemas.openxmlformats.org/officeDocument/2006/relationships/hyperlink" Target="consultantplus://offline/ref=DB3B43272C856634C8B8AAFD0FF08B85E756C60C6BDD78A48D36980465B5792F8CF409D568625C65AE49E9D2h3G" TargetMode="External"/><Relationship Id="rId74" Type="http://schemas.openxmlformats.org/officeDocument/2006/relationships/hyperlink" Target="consultantplus://offline/ref=DB3B43272C856634C8B8AAFD0FF08B85E756C60C6BDD78A48D36980465B5792F8CF409D568625C65AE49E8D2h2G" TargetMode="External"/><Relationship Id="rId79" Type="http://schemas.openxmlformats.org/officeDocument/2006/relationships/fontTable" Target="fontTable.xml"/><Relationship Id="rId5" Type="http://schemas.openxmlformats.org/officeDocument/2006/relationships/hyperlink" Target="consultantplus://offline/ref=DB3B43272C856634C8B8AAFD0FF08B85E756C60C69D071A38436980465B5792F8CF409D568625C65AE49EAD2h7G" TargetMode="External"/><Relationship Id="rId61" Type="http://schemas.openxmlformats.org/officeDocument/2006/relationships/hyperlink" Target="consultantplus://offline/ref=DB3B43272C856634C8B8B4F0199CD480E4559B0469D37AF0D869C35932BC7378CBBB50972C6F5E61DAhBG" TargetMode="External"/><Relationship Id="rId10" Type="http://schemas.openxmlformats.org/officeDocument/2006/relationships/hyperlink" Target="consultantplus://offline/ref=DB3B43272C856634C8B8AAFD0FF08B85E756C60C6BDD78A48D36980465B5792F8CF409D568625C65AE49EBD2hEG" TargetMode="External"/><Relationship Id="rId19" Type="http://schemas.openxmlformats.org/officeDocument/2006/relationships/hyperlink" Target="consultantplus://offline/ref=DB3B43272C856634C8B8AAFD0FF08B85E756C60C6DD171A58036980465B5792F8CF409D568625C65AE49EAD2h6G" TargetMode="External"/><Relationship Id="rId31" Type="http://schemas.openxmlformats.org/officeDocument/2006/relationships/hyperlink" Target="consultantplus://offline/ref=DB3B43272C856634C8B8AAFD0FF08B85E756C60C69D478A38436980465B5792F8CF409D568625C65AE49EAD2h2G" TargetMode="External"/><Relationship Id="rId44" Type="http://schemas.openxmlformats.org/officeDocument/2006/relationships/hyperlink" Target="consultantplus://offline/ref=DB3B43272C856634C8B8AAFD0FF08B85E756C60C6BDD78A48D36980465B5792F8CF409D568625C65AE49EAD2h3G" TargetMode="External"/><Relationship Id="rId52" Type="http://schemas.openxmlformats.org/officeDocument/2006/relationships/hyperlink" Target="consultantplus://offline/ref=DB3B43272C856634C8B8AAFD0FF08B85E756C60C69DC70A68536980465B5792F8CF409D568625C65AE49EAD2h2G" TargetMode="External"/><Relationship Id="rId60" Type="http://schemas.openxmlformats.org/officeDocument/2006/relationships/hyperlink" Target="consultantplus://offline/ref=DB3B43272C856634C8B8B4F0199CD480E45C910069D77AF0D869C35932BC7378CBBB50972C6F5C65DAh6G" TargetMode="External"/><Relationship Id="rId65" Type="http://schemas.openxmlformats.org/officeDocument/2006/relationships/hyperlink" Target="consultantplus://offline/ref=DB3B43272C856634C8B8B4F0199CD480E45C910069D77AF0D869C35932BC7378CBBB50972C6F5C65DAh6G" TargetMode="External"/><Relationship Id="rId73" Type="http://schemas.openxmlformats.org/officeDocument/2006/relationships/hyperlink" Target="consultantplus://offline/ref=DB3B43272C856634C8B8AAFD0FF08B85E756C60C6DD478A18136980465B5792F8CF409D568625C65AE49E9D2h7G" TargetMode="External"/><Relationship Id="rId78" Type="http://schemas.openxmlformats.org/officeDocument/2006/relationships/hyperlink" Target="consultantplus://offline/ref=DB3B43272C856634C8B8AAFD0FF08B85E756C60C67DD78A08F6B920C3CB97BD2h8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B3B43272C856634C8B8AAFD0FF08B85E756C60C6BD571A48036980465B5792F8CF409D568625C65AE49EBD2hEG" TargetMode="External"/><Relationship Id="rId14" Type="http://schemas.openxmlformats.org/officeDocument/2006/relationships/hyperlink" Target="consultantplus://offline/ref=DB3B43272C856634C8B8AAFD0FF08B85E756C60C69D478A38436980465B5792F8CF409D568625C65AE49EBD2hFG" TargetMode="External"/><Relationship Id="rId22" Type="http://schemas.openxmlformats.org/officeDocument/2006/relationships/hyperlink" Target="consultantplus://offline/ref=DB3B43272C856634C8B8AAFD0FF08B85E756C60C6DD672A58136980465B5792F8CF409D568625C65AE49EBD2hFG" TargetMode="External"/><Relationship Id="rId27" Type="http://schemas.openxmlformats.org/officeDocument/2006/relationships/hyperlink" Target="consultantplus://offline/ref=DB3B43272C856634C8B8AAFD0FF08B85E756C60C6DD171A58036980465B5792F8CF409D568625C65AE49EAD2h5G" TargetMode="External"/><Relationship Id="rId30" Type="http://schemas.openxmlformats.org/officeDocument/2006/relationships/hyperlink" Target="consultantplus://offline/ref=DB3B43272C856634C8B8AAFD0FF08B85E756C60C6DD171A58036980465B5792F8CF409D568625C65AE49EAD2h2G" TargetMode="External"/><Relationship Id="rId35" Type="http://schemas.openxmlformats.org/officeDocument/2006/relationships/hyperlink" Target="consultantplus://offline/ref=DB3B43272C856634C8B8AAFD0FF08B85E756C60C6DD478A18136980465B5792F8CF409D568625C65AE49EAD2h1G" TargetMode="External"/><Relationship Id="rId43" Type="http://schemas.openxmlformats.org/officeDocument/2006/relationships/hyperlink" Target="consultantplus://offline/ref=DB3B43272C856634C8B8B4F0199CD480E4559B0469D37AF0D869C35932DBhCG" TargetMode="External"/><Relationship Id="rId48" Type="http://schemas.openxmlformats.org/officeDocument/2006/relationships/hyperlink" Target="consultantplus://offline/ref=DB3B43272C856634C8B8AAFD0FF08B85E756C60C6BDD78A48D36980465B5792F8CF409D568625C65AE49EAD2hEG" TargetMode="External"/><Relationship Id="rId56" Type="http://schemas.openxmlformats.org/officeDocument/2006/relationships/hyperlink" Target="consultantplus://offline/ref=DB3B43272C856634C8B8AAFD0FF08B85E756C60C69DC70A68536980465B5792F8CF409D568625C65AE49EAD2h0G" TargetMode="External"/><Relationship Id="rId64" Type="http://schemas.openxmlformats.org/officeDocument/2006/relationships/hyperlink" Target="consultantplus://offline/ref=DB3B43272C856634C8B8AAFD0FF08B85E756C60C6DD171A58036980465B5792F8CF409D568625C65AE49E9D2h1G" TargetMode="External"/><Relationship Id="rId69" Type="http://schemas.openxmlformats.org/officeDocument/2006/relationships/hyperlink" Target="consultantplus://offline/ref=DB3B43272C856634C8B8B4F0199CD480E4559B0469D37AF0D869C35932BC7378CBBB5097D2h8G" TargetMode="External"/><Relationship Id="rId77" Type="http://schemas.openxmlformats.org/officeDocument/2006/relationships/hyperlink" Target="consultantplus://offline/ref=DB3B43272C856634C8B8AAFD0FF08B85E756C60C6FD170A18036980465B5792F8CF409D568625C65AE49E9D2h4G" TargetMode="External"/><Relationship Id="rId8" Type="http://schemas.openxmlformats.org/officeDocument/2006/relationships/hyperlink" Target="consultantplus://offline/ref=DB3B43272C856634C8B8AAFD0FF08B85E756C60C6DD171A58036980465B5792F8CF409D568625C65AE49EBD2hEG" TargetMode="External"/><Relationship Id="rId51" Type="http://schemas.openxmlformats.org/officeDocument/2006/relationships/hyperlink" Target="consultantplus://offline/ref=DB3B43272C856634C8B8B4F0199CD480E4559B0469D37AF0D869C35932BC7378CBBB5091D2h4G" TargetMode="External"/><Relationship Id="rId72" Type="http://schemas.openxmlformats.org/officeDocument/2006/relationships/hyperlink" Target="consultantplus://offline/ref=DB3B43272C856634C8B8AAFD0FF08B85E756C60C69D478A38436980465B5792F8CF409D568625C65AE49EFD2h1G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DB3B43272C856634C8B8AAFD0FF08B85E756C60C69DC70A68536980465B5792F8CF409D568625C65AE49EBD2hEG" TargetMode="External"/><Relationship Id="rId17" Type="http://schemas.openxmlformats.org/officeDocument/2006/relationships/hyperlink" Target="consultantplus://offline/ref=DB3B43272C856634C8B8AAFD0FF08B85E756C60C6DD478A18136980465B5792F8CF409D568625C65AE49EAD2h6G" TargetMode="External"/><Relationship Id="rId25" Type="http://schemas.openxmlformats.org/officeDocument/2006/relationships/hyperlink" Target="consultantplus://offline/ref=DB3B43272C856634C8B8AAFD0FF08B85E756C60C69DC70A68536980465B5792F8CF409D568625C65AE49EBD2hFG" TargetMode="External"/><Relationship Id="rId33" Type="http://schemas.openxmlformats.org/officeDocument/2006/relationships/hyperlink" Target="consultantplus://offline/ref=DB3B43272C856634C8B8B4F0199CD480E4559F0167D37AF0D869C35932DBhCG" TargetMode="External"/><Relationship Id="rId38" Type="http://schemas.openxmlformats.org/officeDocument/2006/relationships/hyperlink" Target="consultantplus://offline/ref=DB3B43272C856634C8B8AAFD0FF08B85E756C60C6DD171A58036980465B5792F8CF409D568625C65AE49E9D2h6G" TargetMode="External"/><Relationship Id="rId46" Type="http://schemas.openxmlformats.org/officeDocument/2006/relationships/hyperlink" Target="consultantplus://offline/ref=DB3B43272C856634C8B8AAFD0FF08B85E756C60C69DC70A68536980465B5792F8CF409D568625C65AE49EAD2h4G" TargetMode="External"/><Relationship Id="rId59" Type="http://schemas.openxmlformats.org/officeDocument/2006/relationships/hyperlink" Target="consultantplus://offline/ref=DB3B43272C856634C8B8AAFD0FF08B85E756C60C69D478A38436980465B5792F8CF409D568625C65AE49EFD2h7G" TargetMode="External"/><Relationship Id="rId67" Type="http://schemas.openxmlformats.org/officeDocument/2006/relationships/hyperlink" Target="consultantplus://offline/ref=DB3B43272C856634C8B8AAFD0FF08B85E756C60C6BD571A48036980465B5792F8CF409D568625C65AE49EAD2h6G" TargetMode="External"/><Relationship Id="rId20" Type="http://schemas.openxmlformats.org/officeDocument/2006/relationships/hyperlink" Target="consultantplus://offline/ref=DB3B43272C856634C8B8AAFD0FF08B85E756C60C6DD171A58036980465B5792F8CF409D568625C65AE49EAD2h7G" TargetMode="External"/><Relationship Id="rId41" Type="http://schemas.openxmlformats.org/officeDocument/2006/relationships/hyperlink" Target="consultantplus://offline/ref=DB3B43272C856634C8B8AAFD0FF08B85E756C60C6BDD78A48D36980465B5792F8CF409D568625C65AE49EAD2h2G" TargetMode="External"/><Relationship Id="rId54" Type="http://schemas.openxmlformats.org/officeDocument/2006/relationships/hyperlink" Target="consultantplus://offline/ref=DB3B43272C856634C8B8AAFD0FF08B85E756C60C69D478A38436980465B5792F8CF409D568625C65AE49E8D2h1G" TargetMode="External"/><Relationship Id="rId62" Type="http://schemas.openxmlformats.org/officeDocument/2006/relationships/hyperlink" Target="consultantplus://offline/ref=DB3B43272C856634C8B8AAFD0FF08B85E756C60C69DC70A68536980465B5792F8CF409D568625C65AE49EAD2hEG" TargetMode="External"/><Relationship Id="rId70" Type="http://schemas.openxmlformats.org/officeDocument/2006/relationships/hyperlink" Target="consultantplus://offline/ref=DB3B43272C856634C8B8AAFD0FF08B85E756C60C6DD478A18136980465B5792F8CF409D568625C65AE49E9D2h6G" TargetMode="External"/><Relationship Id="rId75" Type="http://schemas.openxmlformats.org/officeDocument/2006/relationships/hyperlink" Target="consultantplus://offline/ref=DB3B43272C856634C8B8AAFD0FF08B85E756C60C69D478A38436980465B5792F8CF409D568625C65AE49EFD2hE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B3B43272C856634C8B8AAFD0FF08B85E756C60C6DD478A18136980465B5792F8CF409D568625C65AE49EBD2hEG" TargetMode="External"/><Relationship Id="rId15" Type="http://schemas.openxmlformats.org/officeDocument/2006/relationships/hyperlink" Target="consultantplus://offline/ref=DB3B43272C856634C8B8B4F0199CD480E4559B0469D37AF0D869C35932BC7378CBBB50972C6F5D67DAhEG" TargetMode="External"/><Relationship Id="rId23" Type="http://schemas.openxmlformats.org/officeDocument/2006/relationships/hyperlink" Target="consultantplus://offline/ref=DB3B43272C856634C8B8AAFD0FF08B85E756C60C6BDD78A48D36980465B5792F8CF409D568625C65AE49EAD2h7G" TargetMode="External"/><Relationship Id="rId28" Type="http://schemas.openxmlformats.org/officeDocument/2006/relationships/hyperlink" Target="consultantplus://offline/ref=DB3B43272C856634C8B8AAFD0FF08B85E756C60C69D071A38436980465B5792F8CF409D568625C65AE49EAD2h5G" TargetMode="External"/><Relationship Id="rId36" Type="http://schemas.openxmlformats.org/officeDocument/2006/relationships/hyperlink" Target="consultantplus://offline/ref=DB3B43272C856634C8B8AAFD0FF08B85E756C60C6DD171A58036980465B5792F8CF409D568625C65AE49EAD2hFG" TargetMode="External"/><Relationship Id="rId49" Type="http://schemas.openxmlformats.org/officeDocument/2006/relationships/hyperlink" Target="consultantplus://offline/ref=DB3B43272C856634C8B8AAFD0FF08B85E756C60C69D478A38436980465B5792F8CF409D568625C65AE49E8D2h3G" TargetMode="External"/><Relationship Id="rId57" Type="http://schemas.openxmlformats.org/officeDocument/2006/relationships/hyperlink" Target="consultantplus://offline/ref=DB3B43272C856634C8B8B4F0199CD480E4559B0469D37AF0D869C35932BC7378CBBB50972C6F5C60DAh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4979</Words>
  <Characters>28383</Characters>
  <Application>Microsoft Office Word</Application>
  <DocSecurity>0</DocSecurity>
  <Lines>236</Lines>
  <Paragraphs>66</Paragraphs>
  <ScaleCrop>false</ScaleCrop>
  <Company/>
  <LinksUpToDate>false</LinksUpToDate>
  <CharactersWithSpaces>33296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PisarevaTE</dc:creator>
  <cp:lastModifiedBy>PisarevaTE</cp:lastModifiedBy>
  <cp:revision>1</cp:revision>
  <dcterms:created xsi:type="dcterms:W3CDTF">2018-06-19T06:33:00Z</dcterms:created>
  <dcterms:modified xsi:type="dcterms:W3CDTF">2018-06-19T06:33:00Z</dcterms:modified>
</cp:coreProperties>
</file>