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D83D" w14:textId="3784A0DA" w:rsidR="001A1B92" w:rsidRPr="001A1B92" w:rsidRDefault="003D7579" w:rsidP="001A1B92">
      <w:pPr>
        <w:shd w:val="clear" w:color="auto" w:fill="FFFFFF"/>
        <w:spacing w:before="240" w:after="240" w:line="225" w:lineRule="atLeast"/>
        <w:jc w:val="center"/>
        <w:outlineLvl w:val="1"/>
        <w:rPr>
          <w:rFonts w:ascii="Times New Roman" w:eastAsia="Times New Roman" w:hAnsi="Times New Roman" w:cs="Times New Roman"/>
          <w:b/>
          <w:color w:val="444141"/>
          <w:sz w:val="28"/>
          <w:szCs w:val="28"/>
          <w:lang w:eastAsia="ru-RU"/>
        </w:rPr>
      </w:pPr>
      <w:r w:rsidRPr="003D757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Общественные обсуждения проекта программы по профилактики риска причинения вреда (ущерба) охраняемым законом ценностям </w:t>
      </w:r>
      <w:r w:rsidR="001A1B92" w:rsidRPr="001A1B92">
        <w:rPr>
          <w:rFonts w:ascii="Times New Roman" w:hAnsi="Times New Roman"/>
          <w:b/>
          <w:bCs/>
          <w:sz w:val="28"/>
          <w:szCs w:val="28"/>
        </w:rPr>
        <w:t xml:space="preserve">по муниципальному контролю </w:t>
      </w:r>
      <w:r w:rsidR="00504890">
        <w:rPr>
          <w:rFonts w:ascii="Times New Roman" w:hAnsi="Times New Roman"/>
          <w:b/>
          <w:sz w:val="28"/>
          <w:szCs w:val="28"/>
        </w:rPr>
        <w:t>в сфере благоустройства</w:t>
      </w:r>
    </w:p>
    <w:p w14:paraId="2B844572" w14:textId="289E5EB4" w:rsidR="00B90EB4" w:rsidRPr="001A1B92" w:rsidRDefault="001A1B92" w:rsidP="001A1B92">
      <w:pPr>
        <w:shd w:val="clear" w:color="auto" w:fill="FFFFFF"/>
        <w:spacing w:before="240" w:after="240" w:line="225" w:lineRule="atLeast"/>
        <w:jc w:val="both"/>
        <w:outlineLvl w:val="1"/>
        <w:rPr>
          <w:rFonts w:ascii="Times New Roman" w:eastAsia="Times New Roman" w:hAnsi="Times New Roman" w:cs="Times New Roman"/>
          <w:b/>
          <w:color w:val="44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          </w:t>
      </w:r>
      <w:r w:rsidR="0061052C" w:rsidRPr="0061052C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В соответствии </w:t>
      </w:r>
      <w:r w:rsidR="00B90EB4"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со статьей 44 Федерального закона   от 31 июля 2020 г. № 248-ФЗ «О государственном контроле (надзоре) и муниципальном контроле в Российской Федерации»,</w:t>
      </w:r>
      <w:r w:rsidR="0061052C" w:rsidRPr="0061052C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общественного обсуждения размещается проект программы профилактики рисков причинения вреда (ущерба) охраняемым законом ценностям по </w:t>
      </w:r>
      <w:r w:rsidR="00B90EB4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организации и осуществлению </w:t>
      </w:r>
      <w:r w:rsidR="0061052C" w:rsidRPr="0061052C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муниципально</w:t>
      </w:r>
      <w:r w:rsidR="00B90EB4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го</w:t>
      </w:r>
      <w:r w:rsidR="0061052C" w:rsidRPr="0061052C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</w:t>
      </w:r>
      <w:r w:rsidR="00B90EB4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контроля</w:t>
      </w:r>
      <w:r w:rsidRPr="001A1B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04890" w:rsidRPr="00504890">
        <w:rPr>
          <w:rFonts w:ascii="Times New Roman" w:hAnsi="Times New Roman"/>
          <w:bCs/>
          <w:sz w:val="28"/>
          <w:szCs w:val="28"/>
        </w:rPr>
        <w:t>в сфере благоустройства</w:t>
      </w:r>
      <w:r w:rsidR="00504890">
        <w:rPr>
          <w:rFonts w:ascii="Times New Roman" w:hAnsi="Times New Roman"/>
          <w:b/>
          <w:sz w:val="28"/>
          <w:szCs w:val="28"/>
        </w:rPr>
        <w:t xml:space="preserve"> </w:t>
      </w:r>
      <w:r w:rsidR="0061052C" w:rsidRPr="0061052C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на 202</w:t>
      </w:r>
      <w:r w:rsidR="00C01833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4</w:t>
      </w:r>
      <w:r w:rsidR="0061052C" w:rsidRPr="0061052C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год. </w:t>
      </w:r>
    </w:p>
    <w:p w14:paraId="0C69037A" w14:textId="77777777" w:rsidR="00B90EB4" w:rsidRDefault="0061052C" w:rsidP="001A1B92">
      <w:pPr>
        <w:shd w:val="clear" w:color="auto" w:fill="FFFFFF"/>
        <w:spacing w:after="152" w:line="364" w:lineRule="atLeast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61052C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Способы подачи предложений по итогам его рассмотрения:</w:t>
      </w:r>
      <w:r w:rsidR="00B90EB4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</w:t>
      </w:r>
    </w:p>
    <w:p w14:paraId="33B729BA" w14:textId="3A57AD2C" w:rsidR="003D7579" w:rsidRPr="003D7579" w:rsidRDefault="003D7579" w:rsidP="001A1B9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В целях общественного обсуждения проекта программы </w:t>
      </w:r>
      <w:proofErr w:type="gramStart"/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профилактики</w:t>
      </w:r>
      <w:r w:rsidR="00B90EB4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, </w:t>
      </w:r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предложения</w:t>
      </w:r>
      <w:proofErr w:type="gramEnd"/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</w:t>
      </w:r>
      <w:r w:rsidR="00B90EB4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по итогам ее рассмотрения, </w:t>
      </w:r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просим направлять в 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администраци</w:t>
      </w:r>
      <w:r w:rsidR="00187EDA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Хохольского </w:t>
      </w:r>
      <w:r w:rsidR="00187EDA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городского поселения Хохольского 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муниципального района</w:t>
      </w:r>
      <w:r w:rsidR="00187EDA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Воронежской области</w:t>
      </w:r>
    </w:p>
    <w:p w14:paraId="14C88636" w14:textId="71CBC019" w:rsidR="003D7579" w:rsidRPr="003D7579" w:rsidRDefault="003D7579" w:rsidP="00B90EB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- в письменном виде по адресу: 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396840, Воронежская обл., Хохольский р-н, р.п. Хохольский, ул. </w:t>
      </w:r>
      <w:r w:rsidR="00187EDA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Школьная, д.4, </w:t>
      </w:r>
      <w:proofErr w:type="spellStart"/>
      <w:r w:rsidR="00187EDA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каб</w:t>
      </w:r>
      <w:proofErr w:type="spellEnd"/>
      <w:r w:rsidR="00187EDA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. №8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.</w:t>
      </w:r>
    </w:p>
    <w:p w14:paraId="6BD17D96" w14:textId="4D0E115C" w:rsidR="003D7579" w:rsidRDefault="003D7579" w:rsidP="00B90EB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- в электронном виде по адресу: </w:t>
      </w:r>
      <w:proofErr w:type="spellStart"/>
      <w:r w:rsidR="009903A6">
        <w:rPr>
          <w:rFonts w:ascii="Times New Roman" w:eastAsia="Times New Roman" w:hAnsi="Times New Roman" w:cs="Times New Roman"/>
          <w:color w:val="444141"/>
          <w:sz w:val="28"/>
          <w:szCs w:val="28"/>
          <w:lang w:val="en-US" w:eastAsia="ru-RU"/>
        </w:rPr>
        <w:t>hoholg</w:t>
      </w:r>
      <w:proofErr w:type="spellEnd"/>
      <w:r w:rsidR="009903A6" w:rsidRPr="009903A6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.</w:t>
      </w:r>
      <w:proofErr w:type="spellStart"/>
      <w:r w:rsidR="009903A6">
        <w:rPr>
          <w:rFonts w:ascii="Times New Roman" w:eastAsia="Times New Roman" w:hAnsi="Times New Roman" w:cs="Times New Roman"/>
          <w:color w:val="444141"/>
          <w:sz w:val="28"/>
          <w:szCs w:val="28"/>
          <w:lang w:val="en-US" w:eastAsia="ru-RU"/>
        </w:rPr>
        <w:t>hohol</w:t>
      </w:r>
      <w:proofErr w:type="spellEnd"/>
      <w:r w:rsidR="009903A6" w:rsidRPr="009903A6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@</w:t>
      </w:r>
      <w:proofErr w:type="spellStart"/>
      <w:r w:rsidR="009903A6">
        <w:rPr>
          <w:rFonts w:ascii="Times New Roman" w:eastAsia="Times New Roman" w:hAnsi="Times New Roman" w:cs="Times New Roman"/>
          <w:color w:val="444141"/>
          <w:sz w:val="28"/>
          <w:szCs w:val="28"/>
          <w:lang w:val="en-US" w:eastAsia="ru-RU"/>
        </w:rPr>
        <w:t>govvrn</w:t>
      </w:r>
      <w:proofErr w:type="spellEnd"/>
      <w:r w:rsidR="009903A6" w:rsidRPr="009903A6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.</w:t>
      </w:r>
      <w:proofErr w:type="spellStart"/>
      <w:r w:rsidR="009903A6">
        <w:rPr>
          <w:rFonts w:ascii="Times New Roman" w:eastAsia="Times New Roman" w:hAnsi="Times New Roman" w:cs="Times New Roman"/>
          <w:color w:val="444141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.</w:t>
      </w:r>
    </w:p>
    <w:p w14:paraId="5ECBD7A1" w14:textId="4E339C71" w:rsidR="003D7579" w:rsidRPr="003D7579" w:rsidRDefault="003D7579" w:rsidP="003D75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Дата начала приема предложений и (или) замечаний по проекту программы профилактики: </w:t>
      </w:r>
      <w:r w:rsidR="000D2232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01.10.202</w:t>
      </w:r>
      <w:r w:rsidR="00C01833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3</w:t>
      </w:r>
      <w:r w:rsidRPr="003D7579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.</w:t>
      </w:r>
    </w:p>
    <w:p w14:paraId="4D1C2A4F" w14:textId="44093005" w:rsidR="003D7579" w:rsidRPr="003D7579" w:rsidRDefault="003D7579" w:rsidP="00B90EB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Дата окончания приема предложений и (или) замечаний по проекту программы профилактики: </w:t>
      </w:r>
      <w:r w:rsidR="000D2232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01.11.202</w:t>
      </w:r>
      <w:r w:rsidR="00C01833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3</w:t>
      </w:r>
      <w:r w:rsidRPr="003D7579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.</w:t>
      </w:r>
    </w:p>
    <w:p w14:paraId="47502136" w14:textId="74493F62" w:rsidR="003D7579" w:rsidRPr="003D7579" w:rsidRDefault="003D7579" w:rsidP="00B90EB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Поданные в период общественного обсуждения предложения рассматриваются </w:t>
      </w:r>
      <w:r w:rsidR="000B68F0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администраци</w:t>
      </w:r>
      <w:r w:rsidR="009903A6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ей</w:t>
      </w:r>
      <w:r w:rsidR="000B68F0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Хохольского </w:t>
      </w:r>
      <w:r w:rsidR="009903A6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городского </w:t>
      </w:r>
      <w:proofErr w:type="gramStart"/>
      <w:r w:rsidR="009903A6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период </w:t>
      </w:r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 </w:t>
      </w:r>
      <w:r w:rsidRPr="003D7579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с 01.11.202</w:t>
      </w:r>
      <w:r w:rsidR="00C01833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3</w:t>
      </w:r>
      <w:r w:rsidRPr="003D7579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 xml:space="preserve"> по 01.12.202</w:t>
      </w:r>
      <w:r w:rsidR="00C01833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3</w:t>
      </w:r>
      <w:r w:rsidRPr="003D7579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. </w:t>
      </w:r>
    </w:p>
    <w:p w14:paraId="6816FF03" w14:textId="6F627B60" w:rsidR="003D7579" w:rsidRPr="003D7579" w:rsidRDefault="003D7579" w:rsidP="003D7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Результаты общественного обсуждения будут размещены на официальном сайте 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администрации Хохольского </w:t>
      </w:r>
      <w:r w:rsidR="009903A6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городского поселения  </w:t>
      </w:r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не позднее </w:t>
      </w:r>
      <w:r w:rsidRPr="003D7579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10.12.202</w:t>
      </w:r>
      <w:r w:rsidR="00C01833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3</w:t>
      </w:r>
      <w:r w:rsidRPr="003D7579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.</w:t>
      </w:r>
    </w:p>
    <w:p w14:paraId="55421398" w14:textId="77777777" w:rsidR="00B577F1" w:rsidRDefault="00B577F1"/>
    <w:sectPr w:rsidR="00B577F1" w:rsidSect="00B5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79"/>
    <w:rsid w:val="000B68F0"/>
    <w:rsid w:val="000D2232"/>
    <w:rsid w:val="000E612C"/>
    <w:rsid w:val="00187EDA"/>
    <w:rsid w:val="001A1B92"/>
    <w:rsid w:val="002A12E5"/>
    <w:rsid w:val="002E3A46"/>
    <w:rsid w:val="003A55BF"/>
    <w:rsid w:val="003D7579"/>
    <w:rsid w:val="00504890"/>
    <w:rsid w:val="0061052C"/>
    <w:rsid w:val="009903A6"/>
    <w:rsid w:val="00B577F1"/>
    <w:rsid w:val="00B90EB4"/>
    <w:rsid w:val="00BF38D0"/>
    <w:rsid w:val="00C0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88B3"/>
  <w15:docId w15:val="{B379A80B-A3ED-4034-BF3C-80FB6E96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7F1"/>
  </w:style>
  <w:style w:type="paragraph" w:styleId="2">
    <w:name w:val="heading 2"/>
    <w:basedOn w:val="a"/>
    <w:link w:val="20"/>
    <w:uiPriority w:val="9"/>
    <w:qFormat/>
    <w:rsid w:val="003D75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5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757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90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User</cp:lastModifiedBy>
  <cp:revision>2</cp:revision>
  <dcterms:created xsi:type="dcterms:W3CDTF">2023-12-11T05:52:00Z</dcterms:created>
  <dcterms:modified xsi:type="dcterms:W3CDTF">2023-12-11T05:52:00Z</dcterms:modified>
</cp:coreProperties>
</file>